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86" w:type="dxa"/>
        <w:tblInd w:w="-1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9"/>
        <w:gridCol w:w="4327"/>
      </w:tblGrid>
      <w:tr w:rsidR="00DD0EC0" w14:paraId="6855291E" w14:textId="77777777" w:rsidTr="00DD0EC0">
        <w:tc>
          <w:tcPr>
            <w:tcW w:w="4459" w:type="dxa"/>
          </w:tcPr>
          <w:p w14:paraId="6855291C" w14:textId="6989B518" w:rsidR="00DD0EC0" w:rsidRDefault="00DD0EC0" w:rsidP="00DD0EC0">
            <w:pPr>
              <w:widowControl w:val="0"/>
              <w:tabs>
                <w:tab w:val="left" w:pos="1309"/>
              </w:tabs>
              <w:rPr>
                <w:rFonts w:ascii="Calibri Light" w:hAnsi="Calibri Light" w:cs="Arial"/>
              </w:rPr>
            </w:pPr>
            <w:r w:rsidRPr="006F2014">
              <w:rPr>
                <w:rFonts w:ascii="Calibri Light" w:hAnsi="Calibri Light" w:cs="Arial"/>
              </w:rPr>
              <w:t>D/Kw.22</w:t>
            </w:r>
            <w:r w:rsidRPr="006F2014">
              <w:rPr>
                <w:rFonts w:ascii="Calibri Light" w:hAnsi="Calibri Light" w:cs="Arial"/>
                <w:shd w:val="clear" w:color="auto" w:fill="FFFFFF"/>
              </w:rPr>
              <w:t>33.1</w:t>
            </w:r>
            <w:r>
              <w:rPr>
                <w:rFonts w:ascii="Calibri Light" w:hAnsi="Calibri Light" w:cs="Arial"/>
                <w:shd w:val="clear" w:color="auto" w:fill="FFFFFF"/>
              </w:rPr>
              <w:t>2</w:t>
            </w:r>
            <w:r w:rsidRPr="006F2014">
              <w:rPr>
                <w:rFonts w:ascii="Calibri Light" w:hAnsi="Calibri Light" w:cs="Arial"/>
                <w:shd w:val="clear" w:color="auto" w:fill="FFFFFF"/>
              </w:rPr>
              <w:t>.2</w:t>
            </w:r>
            <w:r w:rsidRPr="006F2014">
              <w:rPr>
                <w:rFonts w:ascii="Calibri Light" w:hAnsi="Calibri Light" w:cs="Arial"/>
              </w:rPr>
              <w:t>026.BP</w:t>
            </w:r>
          </w:p>
        </w:tc>
        <w:tc>
          <w:tcPr>
            <w:tcW w:w="4327" w:type="dxa"/>
          </w:tcPr>
          <w:p w14:paraId="6855291D" w14:textId="7814B516" w:rsidR="00DD0EC0" w:rsidRDefault="00DD0EC0" w:rsidP="00DD0EC0">
            <w:pPr>
              <w:widowControl w:val="0"/>
              <w:tabs>
                <w:tab w:val="left" w:pos="1309"/>
              </w:tabs>
              <w:jc w:val="right"/>
              <w:rPr>
                <w:rFonts w:ascii="Calibri Light" w:hAnsi="Calibri Light" w:cs="Arial"/>
              </w:rPr>
            </w:pPr>
            <w:r w:rsidRPr="006F2014">
              <w:rPr>
                <w:rFonts w:ascii="Calibri Light" w:hAnsi="Calibri Light" w:cs="Arial"/>
              </w:rPr>
              <w:t>Brzustów, dn. 1</w:t>
            </w:r>
            <w:r>
              <w:rPr>
                <w:rFonts w:ascii="Calibri Light" w:hAnsi="Calibri Light" w:cs="Arial"/>
              </w:rPr>
              <w:t>4</w:t>
            </w:r>
            <w:r w:rsidRPr="006F2014">
              <w:rPr>
                <w:rFonts w:ascii="Calibri Light" w:hAnsi="Calibri Light" w:cs="Arial"/>
              </w:rPr>
              <w:t xml:space="preserve"> maja</w:t>
            </w:r>
            <w:r w:rsidRPr="006F2014">
              <w:rPr>
                <w:rFonts w:ascii="Calibri Light" w:hAnsi="Calibri Light" w:cs="Arial"/>
                <w:color w:val="000000"/>
                <w:shd w:val="clear" w:color="auto" w:fill="FFFFFF"/>
              </w:rPr>
              <w:t xml:space="preserve"> </w:t>
            </w:r>
            <w:r w:rsidRPr="006F2014">
              <w:rPr>
                <w:rFonts w:ascii="Calibri Light" w:hAnsi="Calibri Light" w:cs="Arial"/>
              </w:rPr>
              <w:t>2026 r.</w:t>
            </w:r>
          </w:p>
        </w:tc>
      </w:tr>
    </w:tbl>
    <w:p w14:paraId="6855291F" w14:textId="77777777" w:rsidR="00AF475D" w:rsidRDefault="00AF475D">
      <w:pPr>
        <w:tabs>
          <w:tab w:val="left" w:pos="1309"/>
        </w:tabs>
        <w:rPr>
          <w:rFonts w:ascii="Calibri Light" w:hAnsi="Calibri Light" w:cs="Arial"/>
        </w:rPr>
      </w:pPr>
    </w:p>
    <w:p w14:paraId="68552920" w14:textId="77777777" w:rsidR="00AF475D" w:rsidRDefault="00AF475D">
      <w:pPr>
        <w:tabs>
          <w:tab w:val="left" w:pos="1309"/>
        </w:tabs>
        <w:rPr>
          <w:rFonts w:ascii="Calibri Light" w:hAnsi="Calibri Light" w:cs="Arial"/>
        </w:rPr>
      </w:pPr>
    </w:p>
    <w:p w14:paraId="68552923" w14:textId="77777777" w:rsidR="00AF475D" w:rsidRDefault="00AC7BF9">
      <w:pPr>
        <w:jc w:val="center"/>
        <w:rPr>
          <w:rFonts w:ascii="Georgia" w:hAnsi="Georgia" w:cs="Arial"/>
          <w:b/>
          <w:sz w:val="32"/>
          <w:szCs w:val="32"/>
        </w:rPr>
      </w:pPr>
      <w:r>
        <w:rPr>
          <w:rFonts w:ascii="Georgia" w:hAnsi="Georgia" w:cs="Arial"/>
          <w:b/>
          <w:sz w:val="32"/>
          <w:szCs w:val="32"/>
        </w:rPr>
        <w:t>Zaproszenie do złożenia oferty</w:t>
      </w:r>
    </w:p>
    <w:p w14:paraId="68552924" w14:textId="77777777" w:rsidR="00AF475D" w:rsidRDefault="00AF475D">
      <w:pPr>
        <w:tabs>
          <w:tab w:val="left" w:pos="1309"/>
        </w:tabs>
        <w:rPr>
          <w:rFonts w:cs="Arial"/>
        </w:rPr>
      </w:pPr>
    </w:p>
    <w:p w14:paraId="68552925" w14:textId="77777777" w:rsidR="00AF475D" w:rsidRDefault="00AF475D">
      <w:pPr>
        <w:tabs>
          <w:tab w:val="left" w:pos="1309"/>
        </w:tabs>
        <w:rPr>
          <w:rFonts w:cs="Arial"/>
        </w:rPr>
      </w:pPr>
    </w:p>
    <w:p w14:paraId="68552926" w14:textId="08C18ABD" w:rsidR="00AF475D" w:rsidRPr="00653C55" w:rsidRDefault="00AC7BF9" w:rsidP="00DD0EC0">
      <w:pPr>
        <w:pStyle w:val="Standard"/>
        <w:spacing w:line="276" w:lineRule="auto"/>
        <w:ind w:left="1843" w:hanging="1843"/>
        <w:jc w:val="both"/>
        <w:rPr>
          <w:rFonts w:asciiTheme="minorHAnsi" w:hAnsiTheme="minorHAnsi" w:cstheme="minorHAnsi"/>
        </w:rPr>
      </w:pPr>
      <w:r w:rsidRPr="00637C8B">
        <w:rPr>
          <w:rFonts w:asciiTheme="minorHAnsi" w:hAnsiTheme="minorHAnsi" w:cstheme="minorHAnsi"/>
          <w:b/>
          <w:color w:val="00000A"/>
          <w:sz w:val="22"/>
          <w:szCs w:val="22"/>
        </w:rPr>
        <w:t>Nazwa zadania: „</w:t>
      </w:r>
      <w:r w:rsidR="00DD0EC0" w:rsidRPr="00DD0EC0">
        <w:rPr>
          <w:rFonts w:asciiTheme="minorHAnsi" w:hAnsiTheme="minorHAnsi" w:cstheme="minorHAnsi"/>
          <w:b/>
          <w:color w:val="00000A"/>
          <w:shd w:val="clear" w:color="auto" w:fill="FFFFFF"/>
        </w:rPr>
        <w:t>Remont systemu sygnalizacji przeciwpożarowej w budynku F w</w:t>
      </w:r>
      <w:r w:rsidR="00DD0EC0">
        <w:rPr>
          <w:rFonts w:asciiTheme="minorHAnsi" w:hAnsiTheme="minorHAnsi" w:cstheme="minorHAnsi"/>
          <w:b/>
          <w:color w:val="00000A"/>
          <w:shd w:val="clear" w:color="auto" w:fill="FFFFFF"/>
        </w:rPr>
        <w:t> </w:t>
      </w:r>
      <w:r w:rsidR="00DD0EC0" w:rsidRPr="00DD0EC0">
        <w:rPr>
          <w:rFonts w:asciiTheme="minorHAnsi" w:hAnsiTheme="minorHAnsi" w:cstheme="minorHAnsi"/>
          <w:b/>
          <w:color w:val="00000A"/>
          <w:shd w:val="clear" w:color="auto" w:fill="FFFFFF"/>
        </w:rPr>
        <w:t>Zakładzie Karnym w Żytkowicach</w:t>
      </w:r>
      <w:r w:rsidRPr="00653C55">
        <w:rPr>
          <w:rFonts w:asciiTheme="minorHAnsi" w:hAnsiTheme="minorHAnsi" w:cstheme="minorHAnsi"/>
          <w:b/>
          <w:color w:val="00000A"/>
          <w:sz w:val="22"/>
          <w:szCs w:val="22"/>
          <w:highlight w:val="white"/>
        </w:rPr>
        <w:t>”</w:t>
      </w:r>
    </w:p>
    <w:p w14:paraId="68552927" w14:textId="77777777" w:rsidR="00AF475D" w:rsidRPr="00653C55" w:rsidRDefault="00AF475D">
      <w:pPr>
        <w:spacing w:line="240" w:lineRule="exact"/>
        <w:jc w:val="center"/>
        <w:rPr>
          <w:rFonts w:asciiTheme="minorHAnsi" w:hAnsiTheme="minorHAnsi" w:cstheme="minorHAnsi"/>
          <w:b/>
          <w:color w:val="00000A"/>
        </w:rPr>
      </w:pPr>
    </w:p>
    <w:p w14:paraId="68552928" w14:textId="77777777" w:rsidR="00AF475D" w:rsidRPr="00DA6B3C" w:rsidRDefault="00AC7BF9" w:rsidP="00DA6B3C">
      <w:pPr>
        <w:spacing w:line="276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Dyrektor Zakładu Karnego w Żytkowicach ogłasza rozpoczęcie procedury mającej </w:t>
      </w: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br/>
        <w:t xml:space="preserve">na celu wyłonienie Wykonawcy poniższego przedmiotu zamówienia </w:t>
      </w: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br/>
        <w:t>na podanych niżej warunkach.</w:t>
      </w:r>
    </w:p>
    <w:p w14:paraId="68552929" w14:textId="77777777" w:rsidR="00AF475D" w:rsidRPr="00DA6B3C" w:rsidRDefault="00AF475D" w:rsidP="00DA6B3C">
      <w:pPr>
        <w:spacing w:line="276" w:lineRule="auto"/>
        <w:jc w:val="both"/>
        <w:rPr>
          <w:rFonts w:asciiTheme="minorHAnsi" w:hAnsiTheme="minorHAnsi" w:cstheme="minorHAnsi"/>
          <w:b/>
          <w:color w:val="00000A"/>
          <w:sz w:val="22"/>
          <w:szCs w:val="22"/>
        </w:rPr>
      </w:pPr>
    </w:p>
    <w:p w14:paraId="6855292A" w14:textId="77777777" w:rsidR="00AF475D" w:rsidRPr="00DA6B3C" w:rsidRDefault="00AC7BF9" w:rsidP="00DA6B3C">
      <w:pPr>
        <w:pStyle w:val="Akapitzlist"/>
        <w:keepNext/>
        <w:widowControl w:val="0"/>
        <w:numPr>
          <w:ilvl w:val="0"/>
          <w:numId w:val="7"/>
        </w:numPr>
        <w:tabs>
          <w:tab w:val="clear" w:pos="0"/>
          <w:tab w:val="left" w:pos="567"/>
          <w:tab w:val="num" w:pos="1276"/>
        </w:tabs>
        <w:spacing w:after="0" w:line="276" w:lineRule="auto"/>
        <w:ind w:left="567" w:hanging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>Nazwa oraz adres Zamawiającego:</w:t>
      </w:r>
    </w:p>
    <w:p w14:paraId="6855292B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>Zakład Karny w Żytkowicach</w:t>
      </w:r>
    </w:p>
    <w:p w14:paraId="6855292C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>Brzustów 62</w:t>
      </w:r>
    </w:p>
    <w:p w14:paraId="6855292D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>26-930 Garbatka Letnisko</w:t>
      </w:r>
    </w:p>
    <w:p w14:paraId="6855292E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Telefon: </w:t>
      </w: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>048-66-61-000</w:t>
      </w: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 Faks: </w:t>
      </w: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>48-614-60-30</w:t>
      </w:r>
    </w:p>
    <w:p w14:paraId="6855292F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Godziny urzędowania: </w:t>
      </w:r>
      <w:r w:rsidRPr="00DA6B3C">
        <w:rPr>
          <w:rFonts w:asciiTheme="minorHAnsi" w:hAnsiTheme="minorHAnsi" w:cstheme="minorHAnsi"/>
          <w:b/>
          <w:bCs/>
          <w:color w:val="00000A"/>
          <w:sz w:val="22"/>
          <w:szCs w:val="22"/>
        </w:rPr>
        <w:t>7.30-15.30</w:t>
      </w:r>
    </w:p>
    <w:p w14:paraId="68552930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Adres strony internetowej: </w:t>
      </w:r>
      <w:r w:rsidRPr="00DA6B3C">
        <w:rPr>
          <w:rStyle w:val="czeinternetowe"/>
          <w:rFonts w:asciiTheme="minorHAnsi" w:hAnsiTheme="minorHAnsi" w:cstheme="minorHAnsi"/>
          <w:sz w:val="22"/>
          <w:szCs w:val="22"/>
        </w:rPr>
        <w:t>www.sw.gov.pl</w:t>
      </w:r>
    </w:p>
    <w:p w14:paraId="68552931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Adres poczty elektronicznej: </w:t>
      </w:r>
      <w:hyperlink r:id="rId7">
        <w:r w:rsidRPr="00DA6B3C">
          <w:rPr>
            <w:rStyle w:val="czeinternetowe"/>
            <w:rFonts w:asciiTheme="minorHAnsi" w:hAnsiTheme="minorHAnsi" w:cstheme="minorHAnsi"/>
            <w:b/>
            <w:color w:val="00000A"/>
            <w:sz w:val="22"/>
            <w:szCs w:val="22"/>
            <w:u w:val="none"/>
          </w:rPr>
          <w:t>zk_zytkowice@sw.gov.pl</w:t>
        </w:r>
      </w:hyperlink>
      <w:hyperlink r:id="rId8">
        <w:r w:rsidRPr="00DA6B3C">
          <w:rPr>
            <w:rStyle w:val="czeinternetowe"/>
            <w:rFonts w:asciiTheme="minorHAnsi" w:hAnsiTheme="minorHAnsi" w:cstheme="minorHAnsi"/>
            <w:b/>
            <w:color w:val="00000A"/>
            <w:sz w:val="22"/>
            <w:szCs w:val="22"/>
            <w:u w:val="none"/>
          </w:rPr>
          <w:t xml:space="preserve">, </w:t>
        </w:r>
      </w:hyperlink>
    </w:p>
    <w:p w14:paraId="68552932" w14:textId="56E75B75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Style w:val="czeinternetowe"/>
          <w:rFonts w:asciiTheme="minorHAnsi" w:hAnsiTheme="minorHAnsi" w:cstheme="minorHAnsi"/>
          <w:b/>
          <w:color w:val="00000A"/>
          <w:sz w:val="22"/>
          <w:szCs w:val="22"/>
          <w:u w:val="none"/>
        </w:rPr>
        <w:t>Adres strony internetowej postępowania:</w:t>
      </w:r>
    </w:p>
    <w:p w14:paraId="68552933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Style w:val="czeinternetowe"/>
          <w:rFonts w:asciiTheme="minorHAnsi" w:hAnsiTheme="minorHAnsi" w:cstheme="minorHAnsi"/>
          <w:b/>
          <w:sz w:val="22"/>
          <w:szCs w:val="22"/>
          <w:u w:val="none"/>
        </w:rPr>
        <w:t>https://platformazakupowa.pl/pn/zk_zytkowice</w:t>
      </w:r>
    </w:p>
    <w:p w14:paraId="68552934" w14:textId="77777777" w:rsidR="00AF475D" w:rsidRPr="00DA6B3C" w:rsidRDefault="00AC7BF9" w:rsidP="00DA6B3C">
      <w:pPr>
        <w:pStyle w:val="Akapitzlist"/>
        <w:widowControl w:val="0"/>
        <w:tabs>
          <w:tab w:val="left" w:pos="567"/>
        </w:tabs>
        <w:spacing w:after="0" w:line="276" w:lineRule="auto"/>
        <w:ind w:left="567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b/>
          <w:color w:val="00000A"/>
          <w:sz w:val="22"/>
          <w:szCs w:val="22"/>
          <w:u w:val="single"/>
        </w:rPr>
        <w:t>Zamawiający nie jest płatnikiem podatku VAT.</w:t>
      </w:r>
    </w:p>
    <w:p w14:paraId="68552936" w14:textId="77777777" w:rsidR="00AF475D" w:rsidRPr="00DA6B3C" w:rsidRDefault="00AC7BF9" w:rsidP="00DA6B3C">
      <w:pPr>
        <w:pStyle w:val="Akapitzlist"/>
        <w:numPr>
          <w:ilvl w:val="0"/>
          <w:numId w:val="7"/>
        </w:numPr>
        <w:tabs>
          <w:tab w:val="clear" w:pos="0"/>
          <w:tab w:val="left" w:pos="567"/>
          <w:tab w:val="num" w:pos="1701"/>
        </w:tabs>
        <w:spacing w:after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b/>
          <w:color w:val="00000A"/>
          <w:sz w:val="22"/>
          <w:szCs w:val="22"/>
        </w:rPr>
        <w:t>Opis przedmiotu zamówienia, k</w:t>
      </w:r>
      <w:r w:rsidRPr="00DA6B3C">
        <w:rPr>
          <w:rFonts w:asciiTheme="minorHAnsi" w:hAnsiTheme="minorHAnsi" w:cstheme="minorHAnsi"/>
          <w:b/>
          <w:sz w:val="22"/>
          <w:szCs w:val="22"/>
        </w:rPr>
        <w:t>od CPV, wymagania stawiane Wykonawcy:</w:t>
      </w:r>
    </w:p>
    <w:p w14:paraId="68552938" w14:textId="2FFD90EB" w:rsidR="00AF475D" w:rsidRPr="00F60B0E" w:rsidRDefault="00AC7BF9" w:rsidP="00C352C8">
      <w:pPr>
        <w:pStyle w:val="Akapitzlist"/>
        <w:numPr>
          <w:ilvl w:val="0"/>
          <w:numId w:val="8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>Przedmiotem zamówienia</w:t>
      </w:r>
      <w:r w:rsidR="00EA79C4"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jest</w:t>
      </w:r>
      <w:r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B23F8A"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>wykonanie</w:t>
      </w:r>
      <w:r w:rsidR="00C352C8"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307B8"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>r</w:t>
      </w:r>
      <w:r w:rsidR="008307B8"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>emont</w:t>
      </w:r>
      <w:r w:rsidR="008307B8"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>u</w:t>
      </w:r>
      <w:r w:rsidR="008307B8" w:rsidRPr="008307B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systemu sygnalizacji przeciw</w:t>
      </w:r>
      <w:r w:rsidR="008307B8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pożarowej w budynku F w Zakładzie Karnym w Żytkowicach</w:t>
      </w: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W skład </w:t>
      </w:r>
      <w:r w:rsidR="00D32B09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przedmiotu </w:t>
      </w:r>
      <w:r w:rsidR="00CF7E42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zamówienia wchodzą</w:t>
      </w:r>
      <w:r w:rsidR="00B23F8A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następujące</w:t>
      </w:r>
      <w:r w:rsidR="00CF7E42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prace</w:t>
      </w:r>
      <w:r w:rsidR="00B23F8A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:</w:t>
      </w:r>
      <w:bookmarkStart w:id="0" w:name="_Hlk212122858"/>
    </w:p>
    <w:p w14:paraId="72C5D269" w14:textId="114F7C91" w:rsidR="00C352C8" w:rsidRPr="00F60B0E" w:rsidRDefault="00C352C8" w:rsidP="007B3CBD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ind w:left="1134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Demontaż</w:t>
      </w:r>
      <w:r w:rsidR="00F60B0E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urządzeń</w:t>
      </w: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starej instalacji,</w:t>
      </w:r>
    </w:p>
    <w:p w14:paraId="0A13C04A" w14:textId="45191DEB" w:rsidR="00F60B0E" w:rsidRPr="00F60B0E" w:rsidRDefault="00F60B0E" w:rsidP="007B3CBD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ind w:left="1134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Wykonanie tras kablowych nowej instalacji.</w:t>
      </w:r>
    </w:p>
    <w:p w14:paraId="2BD70B51" w14:textId="3A08B9E3" w:rsidR="00C352C8" w:rsidRPr="00F60B0E" w:rsidRDefault="00F60B0E" w:rsidP="007B3CBD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ind w:left="1134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Zakup i montaż nowych 57 szt. czujek dymu/ciepła</w:t>
      </w:r>
      <w:r w:rsidR="00C352C8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</w:p>
    <w:p w14:paraId="7503CCF8" w14:textId="73700843" w:rsidR="00C352C8" w:rsidRPr="00F60B0E" w:rsidRDefault="00F60B0E" w:rsidP="007B3CBD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ind w:left="1134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Zakup i montaż nowych 4 szt. ręcznych ostrzegaczy pożarowych (ROP)</w:t>
      </w:r>
      <w:r w:rsidR="00C352C8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</w:p>
    <w:p w14:paraId="102550CC" w14:textId="22FA5D18" w:rsidR="00C352C8" w:rsidRPr="00F60B0E" w:rsidRDefault="00F60B0E" w:rsidP="007B3CBD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ind w:left="1134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Zakup i montaż nowego okablowania czujek dymu/ciepła, ręcznych ostrzegaczy pożarowych (ROP) natynkowo</w:t>
      </w:r>
      <w:r w:rsidR="00C352C8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</w:p>
    <w:p w14:paraId="7D8DC0B8" w14:textId="69E88F9D" w:rsidR="00C352C8" w:rsidRPr="00F60B0E" w:rsidRDefault="00F60B0E" w:rsidP="007B3CBD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ind w:left="1134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Instalacja/aktualizacja centrali pożarowej Polon 4200</w:t>
      </w:r>
      <w:r w:rsidR="00C352C8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</w:p>
    <w:p w14:paraId="3CDE6FAB" w14:textId="41516F58" w:rsidR="00C352C8" w:rsidRPr="00F60B0E" w:rsidRDefault="00C352C8" w:rsidP="007B3CBD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ind w:left="1134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Uruchomienie instalacji</w:t>
      </w:r>
      <w:r w:rsidR="00F60B0E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i testy</w:t>
      </w: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bookmarkEnd w:id="0"/>
    <w:p w14:paraId="68552953" w14:textId="51EACE30" w:rsidR="00AF475D" w:rsidRPr="00F60B0E" w:rsidRDefault="00AC7BF9" w:rsidP="007B3CBD">
      <w:pPr>
        <w:pStyle w:val="Akapitzlist"/>
        <w:numPr>
          <w:ilvl w:val="0"/>
          <w:numId w:val="8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wymaga, aby wszystkie materiały oraz wyposażenie użyte do przedmiotowego remontu, o którym mowa w rozdziale II.1 zaproszenia były nowe, z bieżącej produkcji (data produkcji nie starsza niż 202</w:t>
      </w:r>
      <w:r w:rsidR="003D5FB4"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5</w:t>
      </w: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r.)</w:t>
      </w:r>
    </w:p>
    <w:p w14:paraId="68552955" w14:textId="37F4E805" w:rsidR="00AF475D" w:rsidRPr="00DA6B3C" w:rsidRDefault="00AC7BF9" w:rsidP="001448C1">
      <w:pPr>
        <w:pStyle w:val="Akapitzlist"/>
        <w:numPr>
          <w:ilvl w:val="0"/>
          <w:numId w:val="8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highlight w:val="white"/>
        </w:rPr>
      </w:pPr>
      <w:r w:rsidRPr="00F60B0E">
        <w:rPr>
          <w:rFonts w:asciiTheme="minorHAnsi" w:hAnsiTheme="minorHAnsi" w:cstheme="minorHAnsi"/>
          <w:sz w:val="22"/>
          <w:szCs w:val="22"/>
          <w:shd w:val="clear" w:color="auto" w:fill="FFFFFF"/>
        </w:rPr>
        <w:t>Wszystkie rozwiązania techni</w:t>
      </w:r>
      <w:r w:rsidRPr="00DA6B3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czne oraz materiały zastosowane przez Wykonawcę do</w:t>
      </w:r>
      <w:r w:rsidR="00987EA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A6B3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wykonania przedmiotu zamówienia wymagają zatwierdzenia przez Zamawiającego</w:t>
      </w:r>
      <w:r w:rsidR="003D5FB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68552956" w14:textId="46E9D8B0" w:rsidR="00AF475D" w:rsidRPr="00DA6B3C" w:rsidRDefault="00AC7BF9" w:rsidP="001448C1">
      <w:pPr>
        <w:pStyle w:val="Akapitzlist"/>
        <w:numPr>
          <w:ilvl w:val="0"/>
          <w:numId w:val="8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highlight w:val="white"/>
        </w:rPr>
      </w:pPr>
      <w:r w:rsidRPr="00DA6B3C">
        <w:rPr>
          <w:rFonts w:asciiTheme="minorHAnsi" w:hAnsiTheme="minorHAnsi" w:cstheme="minorHAnsi"/>
          <w:sz w:val="22"/>
          <w:szCs w:val="22"/>
        </w:rPr>
        <w:t xml:space="preserve">Wymagania stawiane Wykonawcy zawarte są we wzorze umowy stanowiącym </w:t>
      </w:r>
      <w:r w:rsidRPr="00DA6B3C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D0EC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A6B3C">
        <w:rPr>
          <w:rFonts w:asciiTheme="minorHAnsi" w:hAnsiTheme="minorHAnsi" w:cstheme="minorHAnsi"/>
          <w:sz w:val="22"/>
          <w:szCs w:val="22"/>
        </w:rPr>
        <w:t xml:space="preserve"> do niniejszego zaproszenia.</w:t>
      </w:r>
    </w:p>
    <w:p w14:paraId="68552957" w14:textId="326E0058" w:rsidR="00AF475D" w:rsidRPr="00DA6B3C" w:rsidRDefault="00AC7BF9" w:rsidP="001448C1">
      <w:pPr>
        <w:pStyle w:val="Akapitzlist"/>
        <w:numPr>
          <w:ilvl w:val="0"/>
          <w:numId w:val="8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highlight w:val="white"/>
        </w:rPr>
      </w:pPr>
      <w:r w:rsidRPr="00DA6B3C">
        <w:rPr>
          <w:rFonts w:asciiTheme="minorHAnsi" w:hAnsiTheme="minorHAnsi" w:cstheme="minorHAnsi"/>
          <w:b/>
          <w:sz w:val="22"/>
          <w:szCs w:val="22"/>
          <w:u w:val="single"/>
        </w:rPr>
        <w:t xml:space="preserve">Zamawiający </w:t>
      </w:r>
      <w:r w:rsidR="00351D40">
        <w:rPr>
          <w:rFonts w:asciiTheme="minorHAnsi" w:hAnsiTheme="minorHAnsi" w:cstheme="minorHAnsi"/>
          <w:b/>
          <w:sz w:val="22"/>
          <w:szCs w:val="22"/>
          <w:u w:val="single"/>
        </w:rPr>
        <w:t>zobowiązuję Wykonawcę do</w:t>
      </w:r>
      <w:r w:rsidR="0031769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</w:rPr>
        <w:t>dokonani</w:t>
      </w:r>
      <w:r w:rsidR="00351D40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</w:rPr>
        <w:t xml:space="preserve"> wizji lokalnej przed złożeniem oferty. Wizja lokalna jest możliwa w dni robocze </w:t>
      </w:r>
      <w:r w:rsidR="00DD0EC0">
        <w:rPr>
          <w:rFonts w:asciiTheme="minorHAnsi" w:hAnsiTheme="minorHAnsi" w:cstheme="minorHAnsi"/>
          <w:b/>
          <w:sz w:val="22"/>
          <w:szCs w:val="22"/>
          <w:u w:val="single"/>
        </w:rPr>
        <w:t>od 15.05.</w:t>
      </w:r>
      <w:r w:rsidR="0026732C">
        <w:rPr>
          <w:rFonts w:asciiTheme="minorHAnsi" w:hAnsiTheme="minorHAnsi" w:cstheme="minorHAnsi"/>
          <w:b/>
          <w:sz w:val="22"/>
          <w:szCs w:val="22"/>
          <w:u w:val="single"/>
        </w:rPr>
        <w:t>202</w:t>
      </w:r>
      <w:r w:rsidR="00DD0EC0">
        <w:rPr>
          <w:rFonts w:asciiTheme="minorHAnsi" w:hAnsiTheme="minorHAnsi" w:cstheme="minorHAnsi"/>
          <w:b/>
          <w:sz w:val="22"/>
          <w:szCs w:val="22"/>
          <w:u w:val="single"/>
        </w:rPr>
        <w:t>6</w:t>
      </w:r>
      <w:r w:rsidR="0026732C">
        <w:rPr>
          <w:rFonts w:asciiTheme="minorHAnsi" w:hAnsiTheme="minorHAnsi" w:cstheme="minorHAnsi"/>
          <w:b/>
          <w:sz w:val="22"/>
          <w:szCs w:val="22"/>
          <w:u w:val="single"/>
        </w:rPr>
        <w:t xml:space="preserve"> roku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</w:rPr>
        <w:t xml:space="preserve"> do </w:t>
      </w:r>
      <w:r w:rsidR="00DD0EC0">
        <w:rPr>
          <w:rFonts w:asciiTheme="minorHAnsi" w:hAnsiTheme="minorHAnsi" w:cstheme="minorHAnsi"/>
          <w:b/>
          <w:sz w:val="22"/>
          <w:szCs w:val="22"/>
          <w:u w:val="single"/>
        </w:rPr>
        <w:t>22</w:t>
      </w:r>
      <w:r w:rsidR="00317690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="00DD0EC0">
        <w:rPr>
          <w:rFonts w:asciiTheme="minorHAnsi" w:hAnsiTheme="minorHAnsi" w:cstheme="minorHAnsi"/>
          <w:b/>
          <w:sz w:val="22"/>
          <w:szCs w:val="22"/>
          <w:u w:val="single"/>
        </w:rPr>
        <w:t>05</w:t>
      </w:r>
      <w:r w:rsidR="0026732C">
        <w:rPr>
          <w:rFonts w:asciiTheme="minorHAnsi" w:hAnsiTheme="minorHAnsi" w:cstheme="minorHAnsi"/>
          <w:b/>
          <w:sz w:val="22"/>
          <w:szCs w:val="22"/>
          <w:u w:val="single"/>
        </w:rPr>
        <w:t>.202</w:t>
      </w:r>
      <w:r w:rsidR="00DD0EC0">
        <w:rPr>
          <w:rFonts w:asciiTheme="minorHAnsi" w:hAnsiTheme="minorHAnsi" w:cstheme="minorHAnsi"/>
          <w:b/>
          <w:sz w:val="22"/>
          <w:szCs w:val="22"/>
          <w:u w:val="single"/>
        </w:rPr>
        <w:t>6</w:t>
      </w:r>
      <w:r w:rsidR="0026732C">
        <w:rPr>
          <w:rFonts w:asciiTheme="minorHAnsi" w:hAnsiTheme="minorHAnsi" w:cstheme="minorHAnsi"/>
          <w:b/>
          <w:sz w:val="22"/>
          <w:szCs w:val="22"/>
          <w:u w:val="single"/>
        </w:rPr>
        <w:t xml:space="preserve"> roku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>w</w:t>
      </w:r>
      <w:r w:rsidR="001448C1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> 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>godzinach 08.00-15.00,</w:t>
      </w:r>
      <w:r w:rsidR="001448C1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 xml:space="preserve"> 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 xml:space="preserve">po uprzednim umówieniu z mł. chor. </w:t>
      </w:r>
      <w:r w:rsidR="001448C1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 xml:space="preserve">Damianem </w:t>
      </w:r>
      <w:r w:rsidR="001448C1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lastRenderedPageBreak/>
        <w:t>Bieńko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 xml:space="preserve"> za</w:t>
      </w:r>
      <w:r w:rsidR="001448C1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> 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 xml:space="preserve">pośrednictwem email: </w:t>
      </w:r>
      <w:hyperlink r:id="rId9">
        <w:r w:rsidRPr="00DA6B3C">
          <w:rPr>
            <w:rStyle w:val="czeinternetowe"/>
            <w:rFonts w:asciiTheme="minorHAnsi" w:hAnsiTheme="minorHAnsi" w:cstheme="minorHAnsi"/>
            <w:b/>
            <w:sz w:val="22"/>
            <w:szCs w:val="22"/>
            <w:highlight w:val="white"/>
          </w:rPr>
          <w:t>dkw_zytkowice@sw.gov.pl</w:t>
        </w:r>
      </w:hyperlink>
      <w:r w:rsidRPr="00DA6B3C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 xml:space="preserve">, bądź numerem telefonu 48 666 10 </w:t>
      </w:r>
      <w:r w:rsidR="003D5FB4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>1</w:t>
      </w:r>
      <w:r w:rsidR="00EA79C4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>8</w:t>
      </w:r>
      <w:r w:rsidRPr="00DA6B3C">
        <w:rPr>
          <w:rFonts w:asciiTheme="minorHAnsi" w:hAnsiTheme="minorHAnsi" w:cstheme="minorHAnsi"/>
          <w:b/>
          <w:sz w:val="22"/>
          <w:szCs w:val="22"/>
          <w:u w:val="single"/>
          <w:shd w:val="clear" w:color="auto" w:fill="FFFFFF"/>
        </w:rPr>
        <w:t>.</w:t>
      </w:r>
    </w:p>
    <w:p w14:paraId="68552958" w14:textId="48EE35B2" w:rsidR="00AF475D" w:rsidRPr="00DD0EC0" w:rsidRDefault="00AC7BF9" w:rsidP="001448C1">
      <w:pPr>
        <w:pStyle w:val="Akapitzlist"/>
        <w:numPr>
          <w:ilvl w:val="0"/>
          <w:numId w:val="8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highlight w:val="white"/>
        </w:rPr>
      </w:pPr>
      <w:r w:rsidRPr="00DA6B3C">
        <w:rPr>
          <w:rFonts w:asciiTheme="minorHAnsi" w:hAnsiTheme="minorHAnsi" w:cstheme="minorHAnsi"/>
          <w:sz w:val="22"/>
          <w:szCs w:val="22"/>
        </w:rPr>
        <w:t>W przypadku zamiaru zlecenia części bądź całości robót wchodzących w skład danego zamówienia przez Wykonawcę podwykonawcy, Zamawiający żąda od Wykonawcy pisemnego zgłoszenia zakresu i kosztu robót zleconych podwykonawcy, wraz z jego danymi służącymi identyfikacji danego podwykonawcy, przed rozpoczęciem prowadzenia prac przez danego podwykonawcę. Daną zasadę stosuje się również przy zleceniu robót przez podwykonawcę dalszemu podwykonawcy. Zamawiający może nie w</w:t>
      </w:r>
      <w:r w:rsidRPr="00DD0EC0">
        <w:rPr>
          <w:rFonts w:asciiTheme="minorHAnsi" w:hAnsiTheme="minorHAnsi" w:cstheme="minorHAnsi"/>
          <w:sz w:val="22"/>
          <w:szCs w:val="22"/>
        </w:rPr>
        <w:t>yrazić zgody na wprowadzenie podwykonawcy przez Wykonawcę w ciągu 14 dni od dnia otrzymania zgłoszenia. Termin płatności określony przez Wykonawcę dla podwykonawcy nie może być dłuższy niż 14 dni od zakończenia zleconej pracy.</w:t>
      </w:r>
    </w:p>
    <w:p w14:paraId="3D1E076B" w14:textId="36607C57" w:rsidR="00DD0EC0" w:rsidRPr="00DD0EC0" w:rsidRDefault="00AC7BF9" w:rsidP="00DD0EC0">
      <w:pPr>
        <w:pStyle w:val="Akapitzlist"/>
        <w:numPr>
          <w:ilvl w:val="0"/>
          <w:numId w:val="8"/>
        </w:numPr>
        <w:spacing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sz w:val="22"/>
          <w:szCs w:val="22"/>
        </w:rPr>
        <w:t xml:space="preserve">Kod CPV: </w:t>
      </w:r>
      <w:r w:rsidR="00DD0EC0" w:rsidRPr="00DD0EC0">
        <w:rPr>
          <w:rFonts w:asciiTheme="minorHAnsi" w:hAnsiTheme="minorHAnsi" w:cstheme="minorHAnsi"/>
          <w:b/>
          <w:bCs/>
          <w:sz w:val="22"/>
          <w:szCs w:val="22"/>
        </w:rPr>
        <w:t>50711000-2</w:t>
      </w:r>
      <w:r w:rsidR="00DD0EC0" w:rsidRPr="00DD0EC0">
        <w:rPr>
          <w:rFonts w:asciiTheme="minorHAnsi" w:hAnsiTheme="minorHAnsi" w:cstheme="minorHAnsi"/>
          <w:sz w:val="22"/>
          <w:szCs w:val="22"/>
        </w:rPr>
        <w:t> - Usługi w zakresie naprawy i konserwacji elektrycznych instalacji budynkowych.</w:t>
      </w:r>
    </w:p>
    <w:p w14:paraId="00959F0E" w14:textId="77777777" w:rsidR="00DD0EC0" w:rsidRPr="00DD0EC0" w:rsidRDefault="00DD0EC0" w:rsidP="00DD0EC0">
      <w:pPr>
        <w:pStyle w:val="Akapitzlist"/>
        <w:numPr>
          <w:ilvl w:val="0"/>
          <w:numId w:val="8"/>
        </w:numPr>
        <w:spacing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sz w:val="22"/>
          <w:szCs w:val="22"/>
        </w:rPr>
        <w:t>Dodatkowe kody CPV:</w:t>
      </w:r>
      <w:r w:rsidRPr="00DD0E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132A4E" w14:textId="0B3E2EFB" w:rsidR="00DD0EC0" w:rsidRPr="00DD0EC0" w:rsidRDefault="00DD0EC0" w:rsidP="00DD0EC0">
      <w:pPr>
        <w:pStyle w:val="Akapitzlist"/>
        <w:numPr>
          <w:ilvl w:val="0"/>
          <w:numId w:val="28"/>
        </w:numPr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b/>
          <w:bCs/>
          <w:sz w:val="22"/>
          <w:szCs w:val="22"/>
        </w:rPr>
        <w:t>45343000-3</w:t>
      </w:r>
      <w:r w:rsidRPr="00DD0EC0">
        <w:rPr>
          <w:rFonts w:asciiTheme="minorHAnsi" w:hAnsiTheme="minorHAnsi" w:cstheme="minorHAnsi"/>
          <w:sz w:val="22"/>
          <w:szCs w:val="22"/>
        </w:rPr>
        <w:t> - Roboty instalacyjne przeciwpożarowe.</w:t>
      </w:r>
    </w:p>
    <w:p w14:paraId="0EB94CBB" w14:textId="77777777" w:rsidR="00DD0EC0" w:rsidRPr="00DD0EC0" w:rsidRDefault="00DD0EC0" w:rsidP="00DD0EC0">
      <w:pPr>
        <w:pStyle w:val="Akapitzlist"/>
        <w:numPr>
          <w:ilvl w:val="0"/>
          <w:numId w:val="28"/>
        </w:numPr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b/>
          <w:bCs/>
          <w:sz w:val="22"/>
          <w:szCs w:val="22"/>
        </w:rPr>
        <w:t>45312100-8</w:t>
      </w:r>
      <w:r w:rsidRPr="00DD0EC0">
        <w:rPr>
          <w:rFonts w:asciiTheme="minorHAnsi" w:hAnsiTheme="minorHAnsi" w:cstheme="minorHAnsi"/>
          <w:sz w:val="22"/>
          <w:szCs w:val="22"/>
        </w:rPr>
        <w:t> - Instalowanie przeciwpożarowych systemów alarmowych.</w:t>
      </w:r>
    </w:p>
    <w:p w14:paraId="68552959" w14:textId="16F2068C" w:rsidR="00AF475D" w:rsidRPr="00DD0EC0" w:rsidRDefault="00DD0EC0" w:rsidP="00DD0EC0">
      <w:pPr>
        <w:pStyle w:val="Akapitzlist"/>
        <w:numPr>
          <w:ilvl w:val="0"/>
          <w:numId w:val="28"/>
        </w:numPr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b/>
          <w:bCs/>
          <w:sz w:val="22"/>
          <w:szCs w:val="22"/>
        </w:rPr>
        <w:t>50610000-4</w:t>
      </w:r>
      <w:r w:rsidRPr="00DD0EC0">
        <w:rPr>
          <w:rFonts w:asciiTheme="minorHAnsi" w:hAnsiTheme="minorHAnsi" w:cstheme="minorHAnsi"/>
          <w:sz w:val="22"/>
          <w:szCs w:val="22"/>
        </w:rPr>
        <w:t> - Usługi w zakresie napraw i konserwacji sprzętu</w:t>
      </w:r>
    </w:p>
    <w:p w14:paraId="6855295B" w14:textId="77777777" w:rsidR="00AF475D" w:rsidRPr="00DD0EC0" w:rsidRDefault="00AC7BF9" w:rsidP="001448C1">
      <w:pPr>
        <w:pStyle w:val="Akapitzlist"/>
        <w:numPr>
          <w:ilvl w:val="0"/>
          <w:numId w:val="7"/>
        </w:numPr>
        <w:tabs>
          <w:tab w:val="clear" w:pos="0"/>
          <w:tab w:val="left" w:pos="709"/>
          <w:tab w:val="num" w:pos="993"/>
        </w:tabs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b/>
          <w:sz w:val="22"/>
          <w:szCs w:val="22"/>
        </w:rPr>
        <w:t>Termin i miejsce wykonania zamówienia:</w:t>
      </w:r>
    </w:p>
    <w:p w14:paraId="6855295C" w14:textId="225960E9" w:rsidR="00AF475D" w:rsidRPr="00DD0EC0" w:rsidRDefault="00AC7BF9" w:rsidP="001448C1">
      <w:pPr>
        <w:pStyle w:val="Akapitzlist"/>
        <w:numPr>
          <w:ilvl w:val="1"/>
          <w:numId w:val="7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sz w:val="22"/>
          <w:szCs w:val="22"/>
        </w:rPr>
        <w:t xml:space="preserve">Termin wykonania roboty: </w:t>
      </w:r>
      <w:r w:rsidRPr="00DD0EC0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DD0EC0" w:rsidRPr="00DD0EC0">
        <w:rPr>
          <w:rFonts w:asciiTheme="minorHAnsi" w:hAnsiTheme="minorHAnsi" w:cstheme="minorHAnsi"/>
          <w:b/>
          <w:sz w:val="22"/>
          <w:szCs w:val="22"/>
        </w:rPr>
        <w:t>31.07</w:t>
      </w:r>
      <w:r w:rsidR="0026732C" w:rsidRPr="00DD0EC0">
        <w:rPr>
          <w:rFonts w:asciiTheme="minorHAnsi" w:hAnsiTheme="minorHAnsi" w:cstheme="minorHAnsi"/>
          <w:b/>
          <w:sz w:val="22"/>
          <w:szCs w:val="22"/>
        </w:rPr>
        <w:t>.202</w:t>
      </w:r>
      <w:r w:rsidR="00DD0EC0" w:rsidRPr="00DD0EC0">
        <w:rPr>
          <w:rFonts w:asciiTheme="minorHAnsi" w:hAnsiTheme="minorHAnsi" w:cstheme="minorHAnsi"/>
          <w:b/>
          <w:sz w:val="22"/>
          <w:szCs w:val="22"/>
        </w:rPr>
        <w:t>6</w:t>
      </w:r>
      <w:r w:rsidRPr="00DD0EC0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Pr="00DD0E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55295D" w14:textId="5550E0D0" w:rsidR="00AF475D" w:rsidRPr="00DA6B3C" w:rsidRDefault="00AC7BF9" w:rsidP="001448C1">
      <w:pPr>
        <w:pStyle w:val="Akapitzlist"/>
        <w:numPr>
          <w:ilvl w:val="1"/>
          <w:numId w:val="7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D0EC0">
        <w:rPr>
          <w:rFonts w:asciiTheme="minorHAnsi" w:hAnsiTheme="minorHAnsi" w:cstheme="minorHAnsi"/>
          <w:sz w:val="22"/>
          <w:szCs w:val="22"/>
          <w:shd w:val="clear" w:color="auto" w:fill="FFFFFF"/>
        </w:rPr>
        <w:t>Zakład Karny w Żytkowicach, Brzustów 62,</w:t>
      </w: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26-930 Garbatka-Letnisko</w:t>
      </w:r>
      <w:r w:rsidR="00B468AE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6855295F" w14:textId="77777777" w:rsidR="00AF475D" w:rsidRPr="00DA6B3C" w:rsidRDefault="00AC7BF9" w:rsidP="001448C1">
      <w:pPr>
        <w:pStyle w:val="Akapitzlist"/>
        <w:numPr>
          <w:ilvl w:val="0"/>
          <w:numId w:val="7"/>
        </w:numPr>
        <w:tabs>
          <w:tab w:val="clear" w:pos="0"/>
          <w:tab w:val="left" w:pos="567"/>
          <w:tab w:val="num" w:pos="993"/>
        </w:tabs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b/>
          <w:sz w:val="22"/>
          <w:szCs w:val="22"/>
        </w:rPr>
        <w:t>Warunki płatności (termin, forma):</w:t>
      </w:r>
    </w:p>
    <w:p w14:paraId="68552960" w14:textId="4B5CEDF5" w:rsidR="00AF475D" w:rsidRDefault="00AC7BF9" w:rsidP="001448C1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1448C1">
        <w:rPr>
          <w:rFonts w:asciiTheme="minorHAnsi" w:hAnsiTheme="minorHAnsi" w:cstheme="minorHAnsi"/>
          <w:sz w:val="22"/>
          <w:szCs w:val="22"/>
        </w:rPr>
        <w:t>Płatność za przedmiot zamówienia nastąpi w przeciągu 30 dni od momentu otrzymania przez ZK Żytkowice prawidłowo wystawionej przez Wykonawcę faktury po wykonaniu umowy, potwierdzonej protokołem odbioru.</w:t>
      </w:r>
    </w:p>
    <w:p w14:paraId="68552962" w14:textId="77777777" w:rsidR="00AF475D" w:rsidRPr="00DA6B3C" w:rsidRDefault="00AC7BF9" w:rsidP="001448C1">
      <w:pPr>
        <w:pStyle w:val="Akapitzlist"/>
        <w:numPr>
          <w:ilvl w:val="0"/>
          <w:numId w:val="7"/>
        </w:numPr>
        <w:tabs>
          <w:tab w:val="clear" w:pos="0"/>
          <w:tab w:val="left" w:pos="567"/>
        </w:tabs>
        <w:spacing w:after="0"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  <w:highlight w:val="white"/>
        </w:rPr>
      </w:pPr>
      <w:r w:rsidRPr="00DA6B3C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Zasady składania ofert:</w:t>
      </w:r>
    </w:p>
    <w:p w14:paraId="68552963" w14:textId="77777777" w:rsidR="00AF475D" w:rsidRPr="00DA6B3C" w:rsidRDefault="00AC7BF9" w:rsidP="001448C1">
      <w:pPr>
        <w:pStyle w:val="Akapitzlist"/>
        <w:numPr>
          <w:ilvl w:val="0"/>
          <w:numId w:val="2"/>
        </w:numPr>
        <w:tabs>
          <w:tab w:val="left" w:pos="1276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6B3C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  <w:t>Ofertę należy sporządzić zgodnie z wzorcowym formularzem oferty stanowiącym Załącznik nr 1 do niniejszego zaproszenia.</w:t>
      </w:r>
    </w:p>
    <w:p w14:paraId="68552964" w14:textId="244255E1" w:rsidR="00AF475D" w:rsidRPr="00DA6B3C" w:rsidRDefault="00AC7BF9" w:rsidP="001448C1">
      <w:pPr>
        <w:pStyle w:val="Akapitzlist"/>
        <w:numPr>
          <w:ilvl w:val="0"/>
          <w:numId w:val="2"/>
        </w:numPr>
        <w:tabs>
          <w:tab w:val="left" w:pos="1276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6B3C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  <w:t xml:space="preserve">Do oferty należy dołączyć oświadczenie odnośnie RODO sporządzone zgodnie z załącznikiem nr </w:t>
      </w:r>
      <w:r w:rsidR="00DD0EC0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  <w:t>3</w:t>
      </w:r>
      <w:r w:rsidRPr="00DA6B3C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  <w:t xml:space="preserve"> do niniejszego zaproszenia.</w:t>
      </w:r>
    </w:p>
    <w:p w14:paraId="68552966" w14:textId="77777777" w:rsidR="00AF475D" w:rsidRPr="00DA6B3C" w:rsidRDefault="00AC7BF9" w:rsidP="001448C1">
      <w:pPr>
        <w:pStyle w:val="Akapitzlist"/>
        <w:numPr>
          <w:ilvl w:val="0"/>
          <w:numId w:val="2"/>
        </w:numPr>
        <w:tabs>
          <w:tab w:val="left" w:pos="1276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W ofercie należy podać ceny netto, brutto i stawkę podatku VAT za przedmiot zamówienia.</w:t>
      </w:r>
    </w:p>
    <w:p w14:paraId="68552967" w14:textId="77777777" w:rsidR="00AF475D" w:rsidRPr="00DA6B3C" w:rsidRDefault="00AC7BF9" w:rsidP="001448C1">
      <w:pPr>
        <w:pStyle w:val="Akapitzlist"/>
        <w:numPr>
          <w:ilvl w:val="0"/>
          <w:numId w:val="2"/>
        </w:numPr>
        <w:tabs>
          <w:tab w:val="left" w:pos="1276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Oferta powinna spełniać następujące kryteria:</w:t>
      </w:r>
    </w:p>
    <w:p w14:paraId="68552968" w14:textId="77777777" w:rsidR="00AF475D" w:rsidRPr="00DA6B3C" w:rsidRDefault="00AC7BF9" w:rsidP="001448C1">
      <w:pPr>
        <w:pStyle w:val="Akapitzlist"/>
        <w:numPr>
          <w:ilvl w:val="0"/>
          <w:numId w:val="9"/>
        </w:numPr>
        <w:spacing w:after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złożenie oferty odbywać się powinno poprzez stronę internetową </w:t>
      </w:r>
      <w:r w:rsidRPr="00DA6B3C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platformazakupowa.pl</w:t>
      </w: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, na której dostępny jest formularz ofertowy w wersji elektronicznej oraz załączniki,</w:t>
      </w:r>
    </w:p>
    <w:p w14:paraId="68552969" w14:textId="77777777" w:rsidR="00AF475D" w:rsidRPr="00DA6B3C" w:rsidRDefault="00AC7BF9" w:rsidP="001448C1">
      <w:pPr>
        <w:pStyle w:val="Akapitzlist"/>
        <w:numPr>
          <w:ilvl w:val="0"/>
          <w:numId w:val="9"/>
        </w:numPr>
        <w:spacing w:after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każdy Wykonawca w prowadzonym postępowaniu może złożyć wyłącznie jedną ofertę,</w:t>
      </w:r>
    </w:p>
    <w:p w14:paraId="6855296A" w14:textId="77777777" w:rsidR="00AF475D" w:rsidRPr="00DA6B3C" w:rsidRDefault="00AC7BF9" w:rsidP="001448C1">
      <w:pPr>
        <w:pStyle w:val="Akapitzlist"/>
        <w:numPr>
          <w:ilvl w:val="0"/>
          <w:numId w:val="9"/>
        </w:numPr>
        <w:spacing w:after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cena podana w ofercie winna obejmować wszystkie koszty i składniki związane z wykonaniem zamówienia oraz warunkami stawianymi przez Zamawiającego, w tym: podatek od towarów i usług, oraz podatek akcyzowy, cło, transport, opakowanie, oraz inne składniki mające wpływ na wysokość ceny. </w:t>
      </w:r>
    </w:p>
    <w:p w14:paraId="6855296B" w14:textId="77777777" w:rsidR="00AF475D" w:rsidRPr="00DA6B3C" w:rsidRDefault="00AC7BF9" w:rsidP="001448C1">
      <w:pPr>
        <w:pStyle w:val="Akapitzlist"/>
        <w:numPr>
          <w:ilvl w:val="0"/>
          <w:numId w:val="9"/>
        </w:numPr>
        <w:spacing w:after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być podpisana przez osobę (osoby) uprawnione do występowania w imieniu Wykonawcy (do oferty winny być dołączone pełnomocnictwa, zgodnie z wymaganiami kodeksu cywilnego), </w:t>
      </w:r>
    </w:p>
    <w:p w14:paraId="6855296C" w14:textId="77777777" w:rsidR="00AF475D" w:rsidRPr="00DA6B3C" w:rsidRDefault="00AC7BF9" w:rsidP="001448C1">
      <w:pPr>
        <w:pStyle w:val="Akapitzlist"/>
        <w:numPr>
          <w:ilvl w:val="0"/>
          <w:numId w:val="9"/>
        </w:numPr>
        <w:spacing w:after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t xml:space="preserve">wszystkie załączniki do oferty, stanowiące oświadczenia powinny być również podpisane przez upoważnionego przedstawiciela. Zakres reprezentacji przedsiębiorcy musi wynikać z dokumentów przedstawionych przez Wykonawcę. W przypadku, gdy załącznikiem do oferty jest kopia dokumentu, musi być ona potwierdzona za zgodność z oryginałem przez Wykonawcę poprzez dodanie adnotacji: „za zgodność z oryginałem” i umieszczenie podpisu upoważnionego przedstawiciela, </w:t>
      </w:r>
    </w:p>
    <w:p w14:paraId="6855296D" w14:textId="77777777" w:rsidR="00AF475D" w:rsidRPr="00DA6B3C" w:rsidRDefault="00AC7BF9" w:rsidP="001448C1">
      <w:pPr>
        <w:pStyle w:val="Akapitzlist"/>
        <w:numPr>
          <w:ilvl w:val="0"/>
          <w:numId w:val="9"/>
        </w:numPr>
        <w:spacing w:after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>wszystkie strony oferty, a także miejsca, w których Wykonawca naniósł zmiany, winny być parafowane przez osobę podpisującą ofertę.</w:t>
      </w:r>
    </w:p>
    <w:p w14:paraId="6855296E" w14:textId="77777777" w:rsidR="00AF475D" w:rsidRPr="00DA6B3C" w:rsidRDefault="00AC7BF9" w:rsidP="001448C1">
      <w:pPr>
        <w:pStyle w:val="Akapitzlist"/>
        <w:numPr>
          <w:ilvl w:val="0"/>
          <w:numId w:val="3"/>
        </w:numPr>
        <w:tabs>
          <w:tab w:val="clear" w:pos="720"/>
          <w:tab w:val="left" w:pos="1134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highlight w:val="white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Koszty opracowania i złożenia oferty ponosi Wykonawca.</w:t>
      </w:r>
    </w:p>
    <w:p w14:paraId="6855296F" w14:textId="1653CE39" w:rsidR="00AF475D" w:rsidRPr="00DA6B3C" w:rsidRDefault="00AC7BF9" w:rsidP="001448C1">
      <w:pPr>
        <w:pStyle w:val="Akapitzlist"/>
        <w:numPr>
          <w:ilvl w:val="1"/>
          <w:numId w:val="3"/>
        </w:numPr>
        <w:tabs>
          <w:tab w:val="left" w:pos="845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highlight w:val="white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Osobami uprawnionymi do kontaktów ze strony Zamawiającego są osoby wyznaczone poniżej. </w:t>
      </w:r>
      <w:r w:rsidRPr="00DA6B3C">
        <w:rPr>
          <w:rFonts w:asciiTheme="minorHAnsi" w:hAnsiTheme="minorHAnsi" w:cstheme="minorHAnsi"/>
          <w:sz w:val="22"/>
          <w:szCs w:val="22"/>
        </w:rPr>
        <w:t xml:space="preserve">Wnioski, zapytania, prośby </w:t>
      </w: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dotyczące przedmiotu zamówienia można składać </w:t>
      </w:r>
      <w:r w:rsidRPr="00DA6B3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poprzez stronę </w:t>
      </w:r>
      <w:r w:rsidRPr="00DA6B3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platformazakupowa.pl,</w:t>
      </w:r>
      <w:r w:rsidR="00692F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</w:t>
      </w: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zapytania dotyczące procedury można składać też pod podanym niżej numerem telefonu: </w:t>
      </w:r>
      <w:proofErr w:type="spellStart"/>
      <w:r w:rsidR="00692F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mł</w:t>
      </w:r>
      <w:proofErr w:type="spellEnd"/>
      <w:r w:rsidR="00692F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 xml:space="preserve">. </w:t>
      </w:r>
      <w:proofErr w:type="spellStart"/>
      <w:r w:rsidR="00692F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chor</w:t>
      </w:r>
      <w:proofErr w:type="spellEnd"/>
      <w:r w:rsidRPr="00DA6B3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. Damian Bieńko</w:t>
      </w:r>
      <w:r w:rsidRPr="00DA6B3C">
        <w:rPr>
          <w:rFonts w:asciiTheme="minorHAnsi" w:hAnsiTheme="minorHAnsi" w:cstheme="minorHAnsi"/>
          <w:b/>
          <w:sz w:val="22"/>
          <w:szCs w:val="22"/>
          <w:shd w:val="clear" w:color="auto" w:fill="FFFFFF"/>
          <w:lang w:val="en-US"/>
        </w:rPr>
        <w:t xml:space="preserve"> – tel. </w:t>
      </w:r>
      <w:r w:rsidRPr="00DA6B3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48 6</w:t>
      </w:r>
      <w:r w:rsidR="004249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66</w:t>
      </w:r>
      <w:r w:rsidRPr="00DA6B3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 xml:space="preserve"> 1</w:t>
      </w:r>
      <w:r w:rsidR="004249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0</w:t>
      </w:r>
      <w:r w:rsidRPr="00DA6B3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4249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1</w:t>
      </w:r>
      <w:r w:rsidR="00EA79C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  <w:lang w:val="en-US"/>
        </w:rPr>
        <w:t>8</w:t>
      </w:r>
      <w:r w:rsidRPr="00DA6B3C">
        <w:rPr>
          <w:rFonts w:asciiTheme="minorHAnsi" w:hAnsiTheme="minorHAnsi" w:cstheme="minorHAnsi"/>
          <w:b/>
          <w:sz w:val="22"/>
          <w:szCs w:val="22"/>
          <w:shd w:val="clear" w:color="auto" w:fill="FFFFFF"/>
          <w:lang w:val="en-US"/>
        </w:rPr>
        <w:t>.</w:t>
      </w:r>
    </w:p>
    <w:p w14:paraId="68552971" w14:textId="77777777" w:rsidR="00AF475D" w:rsidRPr="00DA6B3C" w:rsidRDefault="00AC7BF9" w:rsidP="00692F83">
      <w:pPr>
        <w:pStyle w:val="Akapitzlist"/>
        <w:numPr>
          <w:ilvl w:val="0"/>
          <w:numId w:val="10"/>
        </w:numPr>
        <w:tabs>
          <w:tab w:val="clear" w:pos="0"/>
          <w:tab w:val="left" w:pos="567"/>
          <w:tab w:val="num" w:pos="1134"/>
        </w:tabs>
        <w:spacing w:after="0"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A6B3C">
        <w:rPr>
          <w:rFonts w:asciiTheme="minorHAnsi" w:hAnsiTheme="minorHAnsi" w:cstheme="minorHAnsi"/>
          <w:b/>
          <w:sz w:val="22"/>
          <w:szCs w:val="22"/>
        </w:rPr>
        <w:t>Kryteria oceny ofert, sposób wyboru najkorzystniejszej oferty:</w:t>
      </w:r>
    </w:p>
    <w:p w14:paraId="68552972" w14:textId="6FE0007C" w:rsidR="00AF475D" w:rsidRPr="00DA6B3C" w:rsidRDefault="00AC7BF9" w:rsidP="001448C1">
      <w:pPr>
        <w:pStyle w:val="Akapitzlist"/>
        <w:numPr>
          <w:ilvl w:val="0"/>
          <w:numId w:val="13"/>
        </w:numPr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 xml:space="preserve">Kryterium wyboru oferty jest cena (waga kryterium – </w:t>
      </w:r>
      <w:r w:rsidR="00424983">
        <w:rPr>
          <w:rFonts w:asciiTheme="minorHAnsi" w:hAnsiTheme="minorHAnsi" w:cstheme="minorHAnsi"/>
          <w:sz w:val="22"/>
          <w:szCs w:val="22"/>
        </w:rPr>
        <w:t>100</w:t>
      </w:r>
      <w:r w:rsidRPr="00DA6B3C">
        <w:rPr>
          <w:rFonts w:asciiTheme="minorHAnsi" w:hAnsiTheme="minorHAnsi" w:cstheme="minorHAnsi"/>
          <w:sz w:val="22"/>
          <w:szCs w:val="22"/>
        </w:rPr>
        <w:t xml:space="preserve"> %)</w:t>
      </w:r>
    </w:p>
    <w:p w14:paraId="6855297F" w14:textId="77777777" w:rsidR="00AF475D" w:rsidRPr="00DA6B3C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851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Ofertą najkorzystniejszą będzie oferta z najniższą ceną, spełniająca wymagania Zamawiającego.</w:t>
      </w:r>
    </w:p>
    <w:p w14:paraId="68552980" w14:textId="77777777" w:rsidR="00AF475D" w:rsidRPr="004B059D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851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Oferty można składać </w:t>
      </w:r>
      <w:r w:rsidRPr="004B059D">
        <w:rPr>
          <w:rFonts w:asciiTheme="minorHAnsi" w:hAnsiTheme="minorHAnsi" w:cstheme="minorHAnsi"/>
          <w:sz w:val="22"/>
          <w:szCs w:val="22"/>
          <w:shd w:val="clear" w:color="auto" w:fill="FFFFFF"/>
        </w:rPr>
        <w:t>na stronie</w:t>
      </w:r>
      <w:r w:rsidRPr="004B059D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platformazakupowa.pl.</w:t>
      </w:r>
    </w:p>
    <w:p w14:paraId="68552981" w14:textId="074CFFEE" w:rsidR="00AF475D" w:rsidRPr="004B059D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851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4B059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Oferty można składać do </w:t>
      </w:r>
      <w:r w:rsidR="00DD0EC0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25</w:t>
      </w:r>
      <w:r w:rsidRPr="00EA79C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DD0EC0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maja</w:t>
      </w:r>
      <w:r w:rsidR="00633527" w:rsidRPr="00EA79C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202</w:t>
      </w:r>
      <w:r w:rsidR="00DD0EC0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6</w:t>
      </w:r>
      <w:r w:rsidR="00633527" w:rsidRPr="00EA79C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r. do godz. </w:t>
      </w:r>
      <w:r w:rsidR="00DD0EC0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08</w:t>
      </w:r>
      <w:r w:rsidR="00633527" w:rsidRPr="00EA79C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:</w:t>
      </w:r>
      <w:r w:rsidR="00424983" w:rsidRPr="00EA79C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00</w:t>
      </w:r>
      <w:r w:rsidRPr="00EA79C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.</w:t>
      </w:r>
    </w:p>
    <w:p w14:paraId="68552982" w14:textId="589176B6" w:rsidR="00AF475D" w:rsidRPr="004B059D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851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4B059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Wykonawca może przed upływem terminu składania ofert wycofać, </w:t>
      </w:r>
      <w:r w:rsidR="00692F83" w:rsidRPr="004B059D">
        <w:rPr>
          <w:rFonts w:asciiTheme="minorHAnsi" w:hAnsiTheme="minorHAnsi" w:cstheme="minorHAnsi"/>
          <w:sz w:val="22"/>
          <w:szCs w:val="22"/>
          <w:shd w:val="clear" w:color="auto" w:fill="FFFFFF"/>
        </w:rPr>
        <w:t>uzupełnić</w:t>
      </w:r>
      <w:r w:rsidRPr="004B059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bądź zmienić swoją ofertę.</w:t>
      </w:r>
    </w:p>
    <w:p w14:paraId="68552983" w14:textId="77777777" w:rsidR="00AF475D" w:rsidRPr="00DA6B3C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851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Termin związania ofertą wynosi 30 dni od dnia określonego w punkcie 4.</w:t>
      </w:r>
    </w:p>
    <w:p w14:paraId="68552984" w14:textId="77777777" w:rsidR="00AF475D" w:rsidRPr="00DA6B3C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851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Zamawiający, w toku badania i oceny ofert, może żądać od Wykonawców wyjaśnień dotyczących treści złożonych ofert, bądź ich uzupełnienia.</w:t>
      </w:r>
    </w:p>
    <w:p w14:paraId="68552985" w14:textId="77777777" w:rsidR="00AF475D" w:rsidRPr="00DA6B3C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851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poprawia oczywiste omyłki pisarskie i oczywiste omyłki rachunkowe, z uwzględnieniem konsekwencji rachunkowych dokonanych poprawek.</w:t>
      </w:r>
    </w:p>
    <w:p w14:paraId="68552986" w14:textId="77777777" w:rsidR="00AF475D" w:rsidRPr="00DA6B3C" w:rsidRDefault="00AC7BF9" w:rsidP="001448C1">
      <w:pPr>
        <w:pStyle w:val="Akapitzlist"/>
        <w:numPr>
          <w:ilvl w:val="0"/>
          <w:numId w:val="13"/>
        </w:numPr>
        <w:tabs>
          <w:tab w:val="clear" w:pos="720"/>
          <w:tab w:val="left" w:pos="1134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6B3C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przedmiotu zamówienia zostanie wyłoniony spośród złożonych w terminie ofert zgodnych z postanowieniami niniejszego zaproszenia do złożenia oferty.</w:t>
      </w:r>
    </w:p>
    <w:p w14:paraId="68552988" w14:textId="77777777" w:rsidR="00AF475D" w:rsidRPr="00DA6B3C" w:rsidRDefault="00AC7BF9" w:rsidP="00692F83">
      <w:pPr>
        <w:pStyle w:val="Akapitzlist"/>
        <w:numPr>
          <w:ilvl w:val="0"/>
          <w:numId w:val="11"/>
        </w:numPr>
        <w:tabs>
          <w:tab w:val="clear" w:pos="0"/>
          <w:tab w:val="left" w:pos="567"/>
        </w:tabs>
        <w:spacing w:after="0"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A6B3C">
        <w:rPr>
          <w:rFonts w:asciiTheme="minorHAnsi" w:hAnsiTheme="minorHAnsi" w:cstheme="minorHAnsi"/>
          <w:b/>
          <w:sz w:val="22"/>
          <w:szCs w:val="22"/>
        </w:rPr>
        <w:t>Inne postanowienia:</w:t>
      </w:r>
    </w:p>
    <w:p w14:paraId="68552989" w14:textId="77777777" w:rsidR="00AF475D" w:rsidRPr="00DA6B3C" w:rsidRDefault="00AC7BF9" w:rsidP="001448C1">
      <w:pPr>
        <w:pStyle w:val="Akapitzlist"/>
        <w:numPr>
          <w:ilvl w:val="0"/>
          <w:numId w:val="4"/>
        </w:numPr>
        <w:tabs>
          <w:tab w:val="clear" w:pos="720"/>
          <w:tab w:val="left" w:pos="1134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A6B3C">
        <w:rPr>
          <w:rFonts w:asciiTheme="minorHAnsi" w:hAnsiTheme="minorHAnsi" w:cstheme="minorHAnsi"/>
          <w:b/>
          <w:sz w:val="22"/>
          <w:szCs w:val="22"/>
        </w:rPr>
        <w:t xml:space="preserve">Zamawiający zastrzega sobie prawo odrzucenia oferty w następujących przypadkach: </w:t>
      </w:r>
    </w:p>
    <w:p w14:paraId="6855298A" w14:textId="77777777" w:rsidR="00AF475D" w:rsidRPr="00DA6B3C" w:rsidRDefault="00AC7BF9" w:rsidP="001448C1">
      <w:pPr>
        <w:pStyle w:val="Akapitzlist"/>
        <w:numPr>
          <w:ilvl w:val="0"/>
          <w:numId w:val="5"/>
        </w:numPr>
        <w:tabs>
          <w:tab w:val="clear" w:pos="720"/>
        </w:tabs>
        <w:spacing w:after="0" w:line="276" w:lineRule="auto"/>
        <w:ind w:left="113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>gdy oferta jest niezgodna z niniejszym zaproszeniem do złożenia oferty,</w:t>
      </w:r>
    </w:p>
    <w:p w14:paraId="6855298B" w14:textId="50356F37" w:rsidR="00AF475D" w:rsidRPr="00DA6B3C" w:rsidRDefault="00AC7BF9" w:rsidP="001448C1">
      <w:pPr>
        <w:pStyle w:val="Akapitzlist"/>
        <w:numPr>
          <w:ilvl w:val="0"/>
          <w:numId w:val="5"/>
        </w:numPr>
        <w:tabs>
          <w:tab w:val="clear" w:pos="720"/>
        </w:tabs>
        <w:spacing w:after="0" w:line="276" w:lineRule="auto"/>
        <w:ind w:left="113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>gdy oferta została złożona po te</w:t>
      </w:r>
      <w:r w:rsidR="00D53FF2">
        <w:rPr>
          <w:rFonts w:asciiTheme="minorHAnsi" w:hAnsiTheme="minorHAnsi" w:cstheme="minorHAnsi"/>
          <w:sz w:val="22"/>
          <w:szCs w:val="22"/>
        </w:rPr>
        <w:t>rminie określonym w punkcie VI.4</w:t>
      </w:r>
      <w:r w:rsidRPr="00DA6B3C">
        <w:rPr>
          <w:rFonts w:asciiTheme="minorHAnsi" w:hAnsiTheme="minorHAnsi" w:cstheme="minorHAnsi"/>
          <w:sz w:val="22"/>
          <w:szCs w:val="22"/>
        </w:rPr>
        <w:t>.</w:t>
      </w:r>
    </w:p>
    <w:p w14:paraId="6855298C" w14:textId="77777777" w:rsidR="00AF475D" w:rsidRPr="00DA6B3C" w:rsidRDefault="00AC7BF9" w:rsidP="001448C1">
      <w:pPr>
        <w:pStyle w:val="Akapitzlist"/>
        <w:numPr>
          <w:ilvl w:val="0"/>
          <w:numId w:val="5"/>
        </w:numPr>
        <w:tabs>
          <w:tab w:val="clear" w:pos="720"/>
        </w:tabs>
        <w:spacing w:after="0" w:line="276" w:lineRule="auto"/>
        <w:ind w:left="113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>gdy oferta przekracza możliwości finansowe Zamawiającego,</w:t>
      </w:r>
    </w:p>
    <w:p w14:paraId="6855298D" w14:textId="77777777" w:rsidR="00AF475D" w:rsidRPr="00DA6B3C" w:rsidRDefault="00AC7BF9" w:rsidP="001448C1">
      <w:pPr>
        <w:pStyle w:val="Akapitzlist"/>
        <w:numPr>
          <w:ilvl w:val="0"/>
          <w:numId w:val="5"/>
        </w:numPr>
        <w:tabs>
          <w:tab w:val="clear" w:pos="720"/>
        </w:tabs>
        <w:spacing w:after="0" w:line="276" w:lineRule="auto"/>
        <w:ind w:left="113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>gdy oferta jest niezgodna z przepisami prawa.</w:t>
      </w:r>
    </w:p>
    <w:p w14:paraId="6855298F" w14:textId="07F80C49" w:rsidR="00AF475D" w:rsidRPr="00DA6B3C" w:rsidRDefault="00AC7BF9" w:rsidP="001448C1">
      <w:pPr>
        <w:pStyle w:val="Akapitzlist"/>
        <w:numPr>
          <w:ilvl w:val="0"/>
          <w:numId w:val="4"/>
        </w:numPr>
        <w:tabs>
          <w:tab w:val="clear" w:pos="720"/>
          <w:tab w:val="left" w:pos="1134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A6B3C">
        <w:rPr>
          <w:rFonts w:asciiTheme="minorHAnsi" w:hAnsiTheme="minorHAnsi" w:cstheme="minorHAnsi"/>
          <w:b/>
          <w:sz w:val="22"/>
          <w:szCs w:val="22"/>
        </w:rPr>
        <w:t xml:space="preserve">Zamawiający unieważni </w:t>
      </w:r>
      <w:r w:rsidR="00692F83" w:rsidRPr="00DA6B3C">
        <w:rPr>
          <w:rFonts w:asciiTheme="minorHAnsi" w:hAnsiTheme="minorHAnsi" w:cstheme="minorHAnsi"/>
          <w:b/>
          <w:sz w:val="22"/>
          <w:szCs w:val="22"/>
        </w:rPr>
        <w:t>postępowanie,</w:t>
      </w:r>
      <w:r w:rsidRPr="00DA6B3C">
        <w:rPr>
          <w:rFonts w:asciiTheme="minorHAnsi" w:hAnsiTheme="minorHAnsi" w:cstheme="minorHAnsi"/>
          <w:b/>
          <w:sz w:val="22"/>
          <w:szCs w:val="22"/>
        </w:rPr>
        <w:t xml:space="preserve"> gdy:</w:t>
      </w:r>
    </w:p>
    <w:p w14:paraId="68552990" w14:textId="49EF3E73" w:rsidR="00AF475D" w:rsidRPr="00DA6B3C" w:rsidRDefault="00AC7BF9" w:rsidP="001448C1">
      <w:pPr>
        <w:pStyle w:val="Akapitzlist"/>
        <w:numPr>
          <w:ilvl w:val="0"/>
          <w:numId w:val="6"/>
        </w:numPr>
        <w:tabs>
          <w:tab w:val="clear" w:pos="720"/>
          <w:tab w:val="left" w:pos="1276"/>
        </w:tabs>
        <w:spacing w:after="0" w:line="276" w:lineRule="auto"/>
        <w:ind w:left="1134" w:hanging="283"/>
        <w:jc w:val="both"/>
        <w:rPr>
          <w:rFonts w:asciiTheme="minorHAnsi" w:hAnsiTheme="minorHAnsi" w:cstheme="minorHAnsi"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nie wpłynęły żadne </w:t>
      </w:r>
      <w:r w:rsidR="00692F83" w:rsidRPr="00DA6B3C">
        <w:rPr>
          <w:rFonts w:asciiTheme="minorHAnsi" w:hAnsiTheme="minorHAnsi" w:cstheme="minorHAnsi"/>
          <w:color w:val="00000A"/>
          <w:sz w:val="22"/>
          <w:szCs w:val="22"/>
        </w:rPr>
        <w:t>oferty</w:t>
      </w: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 bądź żadne oferty nie podlegające odrzuceniu,</w:t>
      </w:r>
    </w:p>
    <w:p w14:paraId="68552991" w14:textId="77777777" w:rsidR="00AF475D" w:rsidRPr="00DA6B3C" w:rsidRDefault="00AC7BF9" w:rsidP="001448C1">
      <w:pPr>
        <w:pStyle w:val="Akapitzlist"/>
        <w:numPr>
          <w:ilvl w:val="0"/>
          <w:numId w:val="6"/>
        </w:numPr>
        <w:tabs>
          <w:tab w:val="clear" w:pos="720"/>
          <w:tab w:val="left" w:pos="1276"/>
        </w:tabs>
        <w:spacing w:after="0" w:line="276" w:lineRule="auto"/>
        <w:ind w:left="1134" w:hanging="283"/>
        <w:jc w:val="both"/>
        <w:rPr>
          <w:rFonts w:asciiTheme="minorHAnsi" w:hAnsiTheme="minorHAnsi" w:cstheme="minorHAnsi"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color w:val="00000A"/>
          <w:sz w:val="22"/>
          <w:szCs w:val="22"/>
        </w:rPr>
        <w:t xml:space="preserve">w przypadku, gdy kwota złożonej najkorzystniejszej oferty przekracza </w:t>
      </w:r>
      <w:r w:rsidRPr="00DA6B3C">
        <w:rPr>
          <w:rFonts w:asciiTheme="minorHAnsi" w:hAnsiTheme="minorHAnsi" w:cstheme="minorHAnsi"/>
          <w:sz w:val="22"/>
          <w:szCs w:val="22"/>
        </w:rPr>
        <w:t>możliwości finansowe Zamawiającego</w:t>
      </w:r>
      <w:r w:rsidRPr="00DA6B3C">
        <w:rPr>
          <w:rFonts w:asciiTheme="minorHAnsi" w:hAnsiTheme="minorHAnsi" w:cstheme="minorHAnsi"/>
          <w:color w:val="00000A"/>
          <w:sz w:val="22"/>
          <w:szCs w:val="22"/>
        </w:rPr>
        <w:t>,</w:t>
      </w:r>
    </w:p>
    <w:p w14:paraId="68552992" w14:textId="77777777" w:rsidR="00AF475D" w:rsidRPr="00DA6B3C" w:rsidRDefault="00AC7BF9" w:rsidP="001448C1">
      <w:pPr>
        <w:pStyle w:val="Akapitzlist"/>
        <w:numPr>
          <w:ilvl w:val="0"/>
          <w:numId w:val="6"/>
        </w:numPr>
        <w:tabs>
          <w:tab w:val="clear" w:pos="720"/>
          <w:tab w:val="left" w:pos="1276"/>
        </w:tabs>
        <w:spacing w:after="0" w:line="276" w:lineRule="auto"/>
        <w:ind w:left="1134" w:hanging="283"/>
        <w:jc w:val="both"/>
        <w:rPr>
          <w:rFonts w:asciiTheme="minorHAnsi" w:hAnsiTheme="minorHAnsi" w:cstheme="minorHAnsi"/>
          <w:color w:val="00000A"/>
          <w:sz w:val="22"/>
          <w:szCs w:val="22"/>
        </w:rPr>
      </w:pPr>
      <w:r w:rsidRPr="00DA6B3C">
        <w:rPr>
          <w:rFonts w:asciiTheme="minorHAnsi" w:hAnsiTheme="minorHAnsi" w:cstheme="minorHAnsi"/>
          <w:color w:val="00000A"/>
          <w:sz w:val="22"/>
          <w:szCs w:val="22"/>
        </w:rPr>
        <w:t>z innych ważnych przyczyn istotnych dla Zamawiającego.</w:t>
      </w:r>
    </w:p>
    <w:p w14:paraId="68552994" w14:textId="77777777" w:rsidR="00AF475D" w:rsidRPr="00DA6B3C" w:rsidRDefault="00AC7BF9" w:rsidP="001448C1">
      <w:pPr>
        <w:pStyle w:val="Akapitzlist"/>
        <w:numPr>
          <w:ilvl w:val="0"/>
          <w:numId w:val="4"/>
        </w:numPr>
        <w:tabs>
          <w:tab w:val="clear" w:pos="720"/>
          <w:tab w:val="left" w:pos="993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>Zamawiający zastrzega sobie prawo przeprowadzenia dodatkowych negocjacji w momencie uzyskania niesatysfakcjonującej ceny za przedmiot zamówienia.</w:t>
      </w:r>
    </w:p>
    <w:p w14:paraId="68552995" w14:textId="77777777" w:rsidR="00AF475D" w:rsidRPr="00DA6B3C" w:rsidRDefault="00AC7BF9" w:rsidP="001448C1">
      <w:pPr>
        <w:pStyle w:val="Akapitzlist"/>
        <w:numPr>
          <w:ilvl w:val="0"/>
          <w:numId w:val="4"/>
        </w:numPr>
        <w:tabs>
          <w:tab w:val="clear" w:pos="720"/>
          <w:tab w:val="left" w:pos="993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lastRenderedPageBreak/>
        <w:t>Zamawiający zastrzega sobie prawo przerwania niniejszej procedury w każdym momencie bez podania przyczyny.</w:t>
      </w:r>
    </w:p>
    <w:p w14:paraId="68552996" w14:textId="77777777" w:rsidR="00AF475D" w:rsidRPr="00DA6B3C" w:rsidRDefault="00AC7BF9" w:rsidP="001448C1">
      <w:pPr>
        <w:pStyle w:val="Akapitzlist"/>
        <w:numPr>
          <w:ilvl w:val="0"/>
          <w:numId w:val="4"/>
        </w:numPr>
        <w:tabs>
          <w:tab w:val="clear" w:pos="720"/>
          <w:tab w:val="left" w:pos="993"/>
        </w:tabs>
        <w:spacing w:after="0" w:line="276" w:lineRule="auto"/>
        <w:ind w:left="850" w:hanging="283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sz w:val="22"/>
          <w:szCs w:val="22"/>
        </w:rPr>
        <w:t>Niniejsze zaproszenie do złożenia oferty nie stanowi zobowiązania Zamawiającego do udzielenia zamówienia</w:t>
      </w:r>
    </w:p>
    <w:p w14:paraId="68552998" w14:textId="77777777" w:rsidR="00AF475D" w:rsidRPr="00DA6B3C" w:rsidRDefault="00AC7BF9" w:rsidP="00692F83">
      <w:pPr>
        <w:pStyle w:val="Akapitzlist"/>
        <w:numPr>
          <w:ilvl w:val="0"/>
          <w:numId w:val="12"/>
        </w:numPr>
        <w:tabs>
          <w:tab w:val="clear" w:pos="0"/>
          <w:tab w:val="left" w:pos="567"/>
        </w:tabs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A6B3C">
        <w:rPr>
          <w:rFonts w:asciiTheme="minorHAnsi" w:hAnsiTheme="minorHAnsi" w:cstheme="minorHAnsi"/>
          <w:b/>
          <w:sz w:val="22"/>
          <w:szCs w:val="22"/>
        </w:rPr>
        <w:t>W sprawach nie unormowanych niniejszym zaproszeniem zastosowanie mają przepisy kodeksu cywilnego.</w:t>
      </w:r>
    </w:p>
    <w:sectPr w:rsidR="00AF475D" w:rsidRPr="00DA6B3C">
      <w:headerReference w:type="default" r:id="rId10"/>
      <w:footerReference w:type="default" r:id="rId11"/>
      <w:headerReference w:type="first" r:id="rId12"/>
      <w:pgSz w:w="11906" w:h="16838"/>
      <w:pgMar w:top="1021" w:right="1531" w:bottom="908" w:left="1701" w:header="964" w:footer="851" w:gutter="0"/>
      <w:pgNumType w:start="1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8F3D6" w14:textId="77777777" w:rsidR="00B60636" w:rsidRDefault="00B60636">
      <w:r>
        <w:separator/>
      </w:r>
    </w:p>
  </w:endnote>
  <w:endnote w:type="continuationSeparator" w:id="0">
    <w:p w14:paraId="1294B13A" w14:textId="77777777" w:rsidR="00B60636" w:rsidRDefault="00B6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299C" w14:textId="77777777" w:rsidR="00AF475D" w:rsidRDefault="00AC7BF9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07110E">
      <w:rPr>
        <w:noProof/>
      </w:rPr>
      <w:t>4</w:t>
    </w:r>
    <w:r>
      <w:fldChar w:fldCharType="end"/>
    </w:r>
  </w:p>
  <w:p w14:paraId="6855299D" w14:textId="77777777" w:rsidR="00AF475D" w:rsidRDefault="00AF475D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0ED6C" w14:textId="77777777" w:rsidR="00B60636" w:rsidRDefault="00B60636">
      <w:r>
        <w:separator/>
      </w:r>
    </w:p>
  </w:footnote>
  <w:footnote w:type="continuationSeparator" w:id="0">
    <w:p w14:paraId="339B04C8" w14:textId="77777777" w:rsidR="00B60636" w:rsidRDefault="00B6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299B" w14:textId="77777777" w:rsidR="00AF475D" w:rsidRDefault="00AF47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AF475D" w14:paraId="685529A2" w14:textId="77777777">
      <w:tc>
        <w:tcPr>
          <w:tcW w:w="3276" w:type="dxa"/>
        </w:tcPr>
        <w:p w14:paraId="6855299E" w14:textId="77777777" w:rsidR="00AF475D" w:rsidRDefault="00AC7BF9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685529A4" wp14:editId="685529A5">
                <wp:extent cx="1333500" cy="504825"/>
                <wp:effectExtent l="0" t="0" r="0" b="0"/>
                <wp:docPr id="2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  <w:vAlign w:val="center"/>
        </w:tcPr>
        <w:p w14:paraId="6855299F" w14:textId="77777777" w:rsidR="00AF475D" w:rsidRDefault="00AC7BF9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  <w:rPr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>Zakład Karny w Żytkowicach</w:t>
          </w:r>
        </w:p>
        <w:p w14:paraId="685529A0" w14:textId="77777777" w:rsidR="00AF475D" w:rsidRDefault="00AC7BF9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  <w:rPr>
              <w:color w:val="262626"/>
              <w:sz w:val="19"/>
              <w:szCs w:val="19"/>
            </w:rPr>
          </w:pPr>
          <w:r>
            <w:rPr>
              <w:color w:val="262626"/>
              <w:sz w:val="17"/>
              <w:szCs w:val="17"/>
            </w:rPr>
            <w:t>26-930 Garbatka Letnisko, Brzustów 62</w:t>
          </w:r>
        </w:p>
        <w:p w14:paraId="685529A1" w14:textId="77777777" w:rsidR="00AF475D" w:rsidRDefault="00AC7BF9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</w:pP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685529A3" w14:textId="77777777" w:rsidR="00AF475D" w:rsidRDefault="00AF475D">
    <w:pPr>
      <w:pStyle w:val="Nagwek1"/>
      <w:tabs>
        <w:tab w:val="clear" w:pos="4536"/>
        <w:tab w:val="clear" w:pos="9072"/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220"/>
    <w:multiLevelType w:val="multilevel"/>
    <w:tmpl w:val="AE78E6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F5469E"/>
    <w:multiLevelType w:val="hybridMultilevel"/>
    <w:tmpl w:val="AB28B1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B7B2C8D"/>
    <w:multiLevelType w:val="multilevel"/>
    <w:tmpl w:val="8BF6DCE2"/>
    <w:lvl w:ilvl="0">
      <w:start w:val="8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07547"/>
    <w:multiLevelType w:val="multilevel"/>
    <w:tmpl w:val="E68AC2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07C7CA0"/>
    <w:multiLevelType w:val="multilevel"/>
    <w:tmpl w:val="BBB0BF8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6165DD1"/>
    <w:multiLevelType w:val="multilevel"/>
    <w:tmpl w:val="A45246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C56BED"/>
    <w:multiLevelType w:val="multilevel"/>
    <w:tmpl w:val="4C9441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915391A"/>
    <w:multiLevelType w:val="multilevel"/>
    <w:tmpl w:val="C6EAA03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997328E"/>
    <w:multiLevelType w:val="multilevel"/>
    <w:tmpl w:val="43AC95BA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9" w15:restartNumberingAfterBreak="0">
    <w:nsid w:val="2F5519A4"/>
    <w:multiLevelType w:val="hybridMultilevel"/>
    <w:tmpl w:val="A62A3634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0" w15:restartNumberingAfterBreak="0">
    <w:nsid w:val="36CD15E9"/>
    <w:multiLevelType w:val="multilevel"/>
    <w:tmpl w:val="80B0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FBA0737"/>
    <w:multiLevelType w:val="multilevel"/>
    <w:tmpl w:val="EC0890D4"/>
    <w:lvl w:ilvl="0">
      <w:start w:val="7"/>
      <w:numFmt w:val="upperRoman"/>
      <w:lvlText w:val="%1."/>
      <w:lvlJc w:val="righ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DDD5FB9"/>
    <w:multiLevelType w:val="multilevel"/>
    <w:tmpl w:val="03BEE1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13117D4"/>
    <w:multiLevelType w:val="multilevel"/>
    <w:tmpl w:val="B2AA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31F15C3"/>
    <w:multiLevelType w:val="multilevel"/>
    <w:tmpl w:val="30B8526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40F0127"/>
    <w:multiLevelType w:val="multilevel"/>
    <w:tmpl w:val="C9E855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6DF7785"/>
    <w:multiLevelType w:val="hybridMultilevel"/>
    <w:tmpl w:val="97D8AB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196409"/>
    <w:multiLevelType w:val="multilevel"/>
    <w:tmpl w:val="D884D614"/>
    <w:lvl w:ilvl="0">
      <w:start w:val="6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C83543E"/>
    <w:multiLevelType w:val="multilevel"/>
    <w:tmpl w:val="319CA1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19C780D"/>
    <w:multiLevelType w:val="multilevel"/>
    <w:tmpl w:val="B188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782AD3"/>
    <w:multiLevelType w:val="multilevel"/>
    <w:tmpl w:val="413AD1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D2F73F5"/>
    <w:multiLevelType w:val="multilevel"/>
    <w:tmpl w:val="ABBA8E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6D8B46C3"/>
    <w:multiLevelType w:val="multilevel"/>
    <w:tmpl w:val="AF0CDF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04E3EF3"/>
    <w:multiLevelType w:val="hybridMultilevel"/>
    <w:tmpl w:val="5252800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4000824"/>
    <w:multiLevelType w:val="multilevel"/>
    <w:tmpl w:val="F81A7F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8F649E4"/>
    <w:multiLevelType w:val="multilevel"/>
    <w:tmpl w:val="F670EC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7A7D5CFC"/>
    <w:multiLevelType w:val="multilevel"/>
    <w:tmpl w:val="D0A87C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F5B09C8"/>
    <w:multiLevelType w:val="hybridMultilevel"/>
    <w:tmpl w:val="C9460FDE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429348532">
    <w:abstractNumId w:val="5"/>
  </w:num>
  <w:num w:numId="2" w16cid:durableId="916401758">
    <w:abstractNumId w:val="7"/>
  </w:num>
  <w:num w:numId="3" w16cid:durableId="1022171669">
    <w:abstractNumId w:val="6"/>
  </w:num>
  <w:num w:numId="4" w16cid:durableId="431783304">
    <w:abstractNumId w:val="13"/>
  </w:num>
  <w:num w:numId="5" w16cid:durableId="1761412963">
    <w:abstractNumId w:val="26"/>
  </w:num>
  <w:num w:numId="6" w16cid:durableId="2005038902">
    <w:abstractNumId w:val="18"/>
  </w:num>
  <w:num w:numId="7" w16cid:durableId="1377388126">
    <w:abstractNumId w:val="14"/>
  </w:num>
  <w:num w:numId="8" w16cid:durableId="2098860828">
    <w:abstractNumId w:val="8"/>
  </w:num>
  <w:num w:numId="9" w16cid:durableId="1506440828">
    <w:abstractNumId w:val="3"/>
  </w:num>
  <w:num w:numId="10" w16cid:durableId="822624272">
    <w:abstractNumId w:val="17"/>
  </w:num>
  <w:num w:numId="11" w16cid:durableId="1391659244">
    <w:abstractNumId w:val="11"/>
  </w:num>
  <w:num w:numId="12" w16cid:durableId="936139660">
    <w:abstractNumId w:val="2"/>
  </w:num>
  <w:num w:numId="13" w16cid:durableId="953444547">
    <w:abstractNumId w:val="10"/>
  </w:num>
  <w:num w:numId="14" w16cid:durableId="1219979212">
    <w:abstractNumId w:val="12"/>
  </w:num>
  <w:num w:numId="15" w16cid:durableId="767316262">
    <w:abstractNumId w:val="25"/>
  </w:num>
  <w:num w:numId="16" w16cid:durableId="145317739">
    <w:abstractNumId w:val="22"/>
  </w:num>
  <w:num w:numId="17" w16cid:durableId="1103577692">
    <w:abstractNumId w:val="15"/>
  </w:num>
  <w:num w:numId="18" w16cid:durableId="372776862">
    <w:abstractNumId w:val="24"/>
  </w:num>
  <w:num w:numId="19" w16cid:durableId="1736775552">
    <w:abstractNumId w:val="21"/>
  </w:num>
  <w:num w:numId="20" w16cid:durableId="1786997830">
    <w:abstractNumId w:val="4"/>
  </w:num>
  <w:num w:numId="21" w16cid:durableId="1484465852">
    <w:abstractNumId w:val="0"/>
  </w:num>
  <w:num w:numId="22" w16cid:durableId="929778389">
    <w:abstractNumId w:val="20"/>
  </w:num>
  <w:num w:numId="23" w16cid:durableId="1259174416">
    <w:abstractNumId w:val="27"/>
  </w:num>
  <w:num w:numId="24" w16cid:durableId="1429234768">
    <w:abstractNumId w:val="16"/>
  </w:num>
  <w:num w:numId="25" w16cid:durableId="924190315">
    <w:abstractNumId w:val="23"/>
  </w:num>
  <w:num w:numId="26" w16cid:durableId="18362404">
    <w:abstractNumId w:val="1"/>
  </w:num>
  <w:num w:numId="27" w16cid:durableId="1944680617">
    <w:abstractNumId w:val="19"/>
  </w:num>
  <w:num w:numId="28" w16cid:durableId="8602400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75D"/>
    <w:rsid w:val="0007110E"/>
    <w:rsid w:val="00092457"/>
    <w:rsid w:val="001448C1"/>
    <w:rsid w:val="001A0953"/>
    <w:rsid w:val="0026415D"/>
    <w:rsid w:val="0026732C"/>
    <w:rsid w:val="00317690"/>
    <w:rsid w:val="00321185"/>
    <w:rsid w:val="003250F0"/>
    <w:rsid w:val="00327540"/>
    <w:rsid w:val="00351D40"/>
    <w:rsid w:val="003D5FB4"/>
    <w:rsid w:val="00424983"/>
    <w:rsid w:val="004B059D"/>
    <w:rsid w:val="005B4978"/>
    <w:rsid w:val="00633527"/>
    <w:rsid w:val="00637C8B"/>
    <w:rsid w:val="00645992"/>
    <w:rsid w:val="00653C55"/>
    <w:rsid w:val="00692F83"/>
    <w:rsid w:val="007B3CBD"/>
    <w:rsid w:val="008307B8"/>
    <w:rsid w:val="00860382"/>
    <w:rsid w:val="00887469"/>
    <w:rsid w:val="00887F9D"/>
    <w:rsid w:val="00930366"/>
    <w:rsid w:val="00935F97"/>
    <w:rsid w:val="00987EAB"/>
    <w:rsid w:val="00AC7BF9"/>
    <w:rsid w:val="00AF475D"/>
    <w:rsid w:val="00B23F8A"/>
    <w:rsid w:val="00B32358"/>
    <w:rsid w:val="00B468AE"/>
    <w:rsid w:val="00B60636"/>
    <w:rsid w:val="00C352C8"/>
    <w:rsid w:val="00CE1B6F"/>
    <w:rsid w:val="00CF7E42"/>
    <w:rsid w:val="00D32B09"/>
    <w:rsid w:val="00D510C9"/>
    <w:rsid w:val="00D53FF2"/>
    <w:rsid w:val="00DA6B3C"/>
    <w:rsid w:val="00DA7CD5"/>
    <w:rsid w:val="00DD0EC0"/>
    <w:rsid w:val="00E30D26"/>
    <w:rsid w:val="00E726DE"/>
    <w:rsid w:val="00EA79C4"/>
    <w:rsid w:val="00F60B0E"/>
    <w:rsid w:val="00F6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291C"/>
  <w15:docId w15:val="{D5682B4A-9884-4C6A-8486-7B494F8C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sid w:val="00121BAA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qFormat/>
    <w:rsid w:val="00121BAA"/>
  </w:style>
  <w:style w:type="character" w:customStyle="1" w:styleId="StopkaZnak">
    <w:name w:val="Stopka Znak"/>
    <w:basedOn w:val="Domylnaczcionkaakapitu"/>
    <w:qFormat/>
    <w:rsid w:val="00121BAA"/>
  </w:style>
  <w:style w:type="character" w:customStyle="1" w:styleId="TekstpodstawowyZnak">
    <w:name w:val="Tekst podstawowy Znak"/>
    <w:qFormat/>
    <w:rsid w:val="00121BAA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qFormat/>
    <w:rsid w:val="00121BAA"/>
    <w:rPr>
      <w:sz w:val="16"/>
      <w:szCs w:val="16"/>
    </w:rPr>
  </w:style>
  <w:style w:type="character" w:customStyle="1" w:styleId="TekstkomentarzaZnak">
    <w:name w:val="Tekst komentarza Znak"/>
    <w:qFormat/>
    <w:rsid w:val="00121BAA"/>
    <w:rPr>
      <w:lang w:eastAsia="en-US"/>
    </w:rPr>
  </w:style>
  <w:style w:type="character" w:customStyle="1" w:styleId="TematkomentarzaZnak">
    <w:name w:val="Temat komentarza Znak"/>
    <w:qFormat/>
    <w:rsid w:val="00121BAA"/>
    <w:rPr>
      <w:b/>
      <w:bCs/>
      <w:lang w:eastAsia="en-US"/>
    </w:rPr>
  </w:style>
  <w:style w:type="character" w:customStyle="1" w:styleId="czeinternetowe">
    <w:name w:val="Łącze internetowe"/>
    <w:basedOn w:val="Domylnaczcionkaakapitu"/>
    <w:uiPriority w:val="99"/>
    <w:unhideWhenUsed/>
    <w:rsid w:val="00244644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qFormat/>
    <w:rsid w:val="00121BAA"/>
    <w:rPr>
      <w:rFonts w:ascii="Verdana" w:eastAsia="Times New Roman" w:hAnsi="Verdana"/>
      <w:sz w:val="36"/>
      <w:szCs w:val="36"/>
    </w:rPr>
  </w:style>
  <w:style w:type="character" w:styleId="Pogrubienie">
    <w:name w:val="Strong"/>
    <w:basedOn w:val="Domylnaczcionkaakapitu"/>
    <w:qFormat/>
    <w:rsid w:val="00121BAA"/>
    <w:rPr>
      <w:b/>
      <w:bCs/>
    </w:rPr>
  </w:style>
  <w:style w:type="character" w:customStyle="1" w:styleId="FontStyle15">
    <w:name w:val="Font Style15"/>
    <w:qFormat/>
    <w:rsid w:val="00121BAA"/>
    <w:rPr>
      <w:rFonts w:ascii="Tahoma" w:hAnsi="Tahoma"/>
      <w:sz w:val="20"/>
    </w:rPr>
  </w:style>
  <w:style w:type="character" w:customStyle="1" w:styleId="TekstprzypisudolnegoZnak">
    <w:name w:val="Tekst przypisu dolnego Znak"/>
    <w:basedOn w:val="Domylnaczcionkaakapitu"/>
    <w:qFormat/>
    <w:rsid w:val="00121BAA"/>
    <w:rPr>
      <w:rFonts w:eastAsia="Times New Roman"/>
      <w:lang w:val="en-US" w:eastAsia="en-US"/>
    </w:rPr>
  </w:style>
  <w:style w:type="character" w:customStyle="1" w:styleId="Zakotwiczenieprzypisudolnego">
    <w:name w:val="Zakotwiczenie przypisu dolnego"/>
    <w:rsid w:val="00121BAA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121BAA"/>
    <w:rPr>
      <w:vertAlign w:val="superscript"/>
    </w:rPr>
  </w:style>
  <w:style w:type="character" w:customStyle="1" w:styleId="AkapitzlistZnak">
    <w:name w:val="Akapit z listą Znak"/>
    <w:uiPriority w:val="34"/>
    <w:qFormat/>
    <w:rsid w:val="00121BAA"/>
    <w:rPr>
      <w:sz w:val="22"/>
      <w:szCs w:val="22"/>
      <w:lang w:eastAsia="en-US"/>
    </w:rPr>
  </w:style>
  <w:style w:type="character" w:customStyle="1" w:styleId="Znakinumeracji">
    <w:name w:val="Znaki numeracji"/>
    <w:qFormat/>
    <w:rsid w:val="00121BAA"/>
  </w:style>
  <w:style w:type="paragraph" w:styleId="Nagwek">
    <w:name w:val="header"/>
    <w:basedOn w:val="Normalny"/>
    <w:next w:val="Tekstpodstawowy"/>
    <w:qFormat/>
    <w:rsid w:val="00E6027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21BAA"/>
    <w:pPr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sid w:val="00121BAA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21BAA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121BAA"/>
  </w:style>
  <w:style w:type="paragraph" w:customStyle="1" w:styleId="Nagwek21">
    <w:name w:val="Nagłówek 21"/>
    <w:basedOn w:val="Normalny"/>
    <w:qFormat/>
    <w:rsid w:val="00121BAA"/>
    <w:pPr>
      <w:spacing w:before="280"/>
      <w:outlineLvl w:val="1"/>
    </w:pPr>
    <w:rPr>
      <w:rFonts w:ascii="Verdana" w:eastAsia="Times New Roman" w:hAnsi="Verdana"/>
      <w:sz w:val="36"/>
      <w:szCs w:val="36"/>
      <w:lang w:eastAsia="pl-PL"/>
    </w:rPr>
  </w:style>
  <w:style w:type="paragraph" w:customStyle="1" w:styleId="Nagwek31">
    <w:name w:val="Nagłówek 31"/>
    <w:basedOn w:val="Nagwek1"/>
    <w:next w:val="Tekstpodstawowy"/>
    <w:qFormat/>
    <w:rsid w:val="00121BAA"/>
    <w:pPr>
      <w:spacing w:before="140" w:after="200"/>
      <w:outlineLvl w:val="2"/>
    </w:pPr>
    <w:rPr>
      <w:rFonts w:ascii="Liberation Serif" w:eastAsia="Segoe UI" w:hAnsi="Liberation Serif" w:cs="Tahoma"/>
      <w:b/>
      <w:bCs/>
    </w:rPr>
  </w:style>
  <w:style w:type="paragraph" w:customStyle="1" w:styleId="Legenda1">
    <w:name w:val="Legenda1"/>
    <w:basedOn w:val="Normalny"/>
    <w:qFormat/>
    <w:rsid w:val="00121BA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rsid w:val="00121BA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121BAA"/>
    <w:rPr>
      <w:rFonts w:ascii="Tahoma" w:hAnsi="Tahoma"/>
      <w:sz w:val="16"/>
      <w:szCs w:val="16"/>
    </w:rPr>
  </w:style>
  <w:style w:type="paragraph" w:customStyle="1" w:styleId="Stopka1">
    <w:name w:val="Stopka1"/>
    <w:basedOn w:val="Normalny"/>
    <w:qFormat/>
    <w:rsid w:val="00121BAA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qFormat/>
    <w:rsid w:val="00121BAA"/>
  </w:style>
  <w:style w:type="paragraph" w:styleId="Tematkomentarza">
    <w:name w:val="annotation subject"/>
    <w:basedOn w:val="Tekstkomentarza"/>
    <w:next w:val="Tekstkomentarza"/>
    <w:qFormat/>
    <w:rsid w:val="00121BAA"/>
    <w:rPr>
      <w:b/>
      <w:bCs/>
    </w:rPr>
  </w:style>
  <w:style w:type="paragraph" w:styleId="Akapitzlist">
    <w:name w:val="List Paragraph"/>
    <w:basedOn w:val="Normalny"/>
    <w:uiPriority w:val="34"/>
    <w:qFormat/>
    <w:rsid w:val="00121BAA"/>
    <w:pPr>
      <w:spacing w:after="200"/>
      <w:ind w:left="720"/>
      <w:contextualSpacing/>
    </w:pPr>
  </w:style>
  <w:style w:type="paragraph" w:customStyle="1" w:styleId="Style1">
    <w:name w:val="Style1"/>
    <w:basedOn w:val="Normalny"/>
    <w:qFormat/>
    <w:rsid w:val="00121BAA"/>
    <w:pPr>
      <w:widowControl w:val="0"/>
      <w:spacing w:line="269" w:lineRule="exact"/>
    </w:pPr>
    <w:rPr>
      <w:rFonts w:ascii="Tahoma" w:eastAsia="Times New Roman" w:hAnsi="Tahoma"/>
      <w:sz w:val="24"/>
      <w:szCs w:val="24"/>
      <w:lang w:eastAsia="pl-PL"/>
    </w:rPr>
  </w:style>
  <w:style w:type="paragraph" w:styleId="Bezodstpw">
    <w:name w:val="No Spacing"/>
    <w:qFormat/>
    <w:rsid w:val="00121BAA"/>
    <w:rPr>
      <w:rFonts w:eastAsia="Times New Roman"/>
      <w:sz w:val="22"/>
      <w:szCs w:val="22"/>
      <w:lang w:val="en-US" w:eastAsia="en-US"/>
    </w:rPr>
  </w:style>
  <w:style w:type="paragraph" w:customStyle="1" w:styleId="Tekstprzypisudolnego1">
    <w:name w:val="Tekst przypisu dolnego1"/>
    <w:basedOn w:val="Normalny"/>
    <w:qFormat/>
    <w:rsid w:val="00121BAA"/>
    <w:rPr>
      <w:rFonts w:eastAsia="Times New Roman"/>
      <w:lang w:val="en-US"/>
    </w:rPr>
  </w:style>
  <w:style w:type="paragraph" w:customStyle="1" w:styleId="Zawartotabeli">
    <w:name w:val="Zawartość tabeli"/>
    <w:basedOn w:val="Normalny"/>
    <w:qFormat/>
    <w:rsid w:val="00121BAA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121BAA"/>
    <w:pPr>
      <w:jc w:val="center"/>
    </w:pPr>
    <w:rPr>
      <w:b/>
      <w:bCs/>
    </w:rPr>
  </w:style>
  <w:style w:type="paragraph" w:styleId="Stopka">
    <w:name w:val="footer"/>
    <w:basedOn w:val="Normalny"/>
  </w:style>
  <w:style w:type="paragraph" w:customStyle="1" w:styleId="Zwykytekst1">
    <w:name w:val="Zwykły tekst1"/>
    <w:basedOn w:val="Normalny"/>
    <w:qFormat/>
    <w:rPr>
      <w:rFonts w:ascii="Courier New" w:hAnsi="Courier New"/>
      <w:spacing w:val="15"/>
      <w:lang w:eastAsia="ar-SA"/>
    </w:rPr>
  </w:style>
  <w:style w:type="paragraph" w:customStyle="1" w:styleId="Standard">
    <w:name w:val="Standard"/>
    <w:rsid w:val="00637C8B"/>
    <w:pPr>
      <w:widowControl w:val="0"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k_zytkowic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k_zytkowice@sw.gov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dkw_zytkowice@sw.gov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1016</Words>
  <Characters>6799</Characters>
  <Application>Microsoft Office Word</Application>
  <DocSecurity>0</DocSecurity>
  <Lines>144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2</cp:revision>
  <cp:lastPrinted>2025-12-01T12:08:00Z</cp:lastPrinted>
  <dcterms:created xsi:type="dcterms:W3CDTF">2026-05-13T15:41:00Z</dcterms:created>
  <dcterms:modified xsi:type="dcterms:W3CDTF">2026-05-13T15:41:00Z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